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CB1" w:rsidRPr="00537CB1" w:rsidRDefault="00537CB1" w:rsidP="00606B2B">
      <w:pPr>
        <w:jc w:val="center"/>
        <w:rPr>
          <w:rFonts w:ascii="Outfit" w:hAnsi="Outfit" w:cs="Tahoma"/>
          <w:sz w:val="18"/>
          <w:szCs w:val="18"/>
        </w:rPr>
      </w:pPr>
      <w:r w:rsidRPr="00537CB1">
        <w:rPr>
          <w:rFonts w:ascii="Outfit" w:hAnsi="Outfit" w:cs="Tahoma"/>
          <w:sz w:val="18"/>
          <w:szCs w:val="18"/>
        </w:rPr>
        <w:t>ZAKRES II</w:t>
      </w:r>
    </w:p>
    <w:p w:rsidR="00606B2B" w:rsidRPr="00537CB1" w:rsidRDefault="00606B2B" w:rsidP="00606B2B">
      <w:pPr>
        <w:jc w:val="center"/>
        <w:rPr>
          <w:rFonts w:ascii="Outfit" w:hAnsi="Outfit" w:cs="Tahoma"/>
          <w:sz w:val="18"/>
          <w:szCs w:val="18"/>
        </w:rPr>
      </w:pPr>
      <w:r w:rsidRPr="00537CB1">
        <w:rPr>
          <w:rFonts w:ascii="Outfit" w:hAnsi="Outfit" w:cs="Tahoma"/>
          <w:sz w:val="18"/>
          <w:szCs w:val="18"/>
        </w:rPr>
        <w:t xml:space="preserve">UMOWA O UDZIELENIE ZAMÓWIENIA </w:t>
      </w:r>
    </w:p>
    <w:p w:rsidR="00606B2B" w:rsidRPr="00537CB1" w:rsidRDefault="00606B2B" w:rsidP="00606B2B">
      <w:pPr>
        <w:jc w:val="center"/>
        <w:rPr>
          <w:rFonts w:ascii="Outfit" w:hAnsi="Outfit" w:cs="Tahoma"/>
          <w:sz w:val="18"/>
          <w:szCs w:val="18"/>
        </w:rPr>
      </w:pPr>
      <w:r w:rsidRPr="00537CB1">
        <w:rPr>
          <w:rFonts w:ascii="Outfit" w:hAnsi="Outfit" w:cs="Tahoma"/>
          <w:sz w:val="18"/>
          <w:szCs w:val="18"/>
        </w:rPr>
        <w:t>NA WYKONANIE ŚWIADCZEŃ ZDROWOTNYCH</w:t>
      </w:r>
    </w:p>
    <w:p w:rsidR="00606B2B" w:rsidRPr="00537CB1" w:rsidRDefault="00606B2B" w:rsidP="00606B2B">
      <w:pPr>
        <w:jc w:val="center"/>
        <w:rPr>
          <w:rFonts w:ascii="Outfit" w:hAnsi="Outfit" w:cs="Tahoma"/>
          <w:sz w:val="18"/>
          <w:szCs w:val="18"/>
        </w:rPr>
      </w:pPr>
    </w:p>
    <w:p w:rsidR="00606B2B" w:rsidRPr="00537CB1" w:rsidRDefault="00334FAE" w:rsidP="00606B2B">
      <w:pPr>
        <w:jc w:val="both"/>
        <w:rPr>
          <w:rFonts w:ascii="Outfit" w:hAnsi="Outfit" w:cs="Tahoma"/>
          <w:sz w:val="18"/>
          <w:szCs w:val="18"/>
        </w:rPr>
      </w:pPr>
      <w:r w:rsidRPr="00537CB1">
        <w:rPr>
          <w:rFonts w:ascii="Outfit" w:hAnsi="Outfit" w:cs="Tahoma"/>
          <w:sz w:val="18"/>
          <w:szCs w:val="18"/>
        </w:rPr>
        <w:t>Zawarta ………….</w:t>
      </w:r>
      <w:r w:rsidR="003A194F" w:rsidRPr="00537CB1">
        <w:rPr>
          <w:rFonts w:ascii="Outfit" w:hAnsi="Outfit" w:cs="Tahoma"/>
          <w:sz w:val="18"/>
          <w:szCs w:val="18"/>
        </w:rPr>
        <w:t xml:space="preserve"> roku</w:t>
      </w:r>
      <w:r w:rsidR="00606B2B" w:rsidRPr="00537CB1">
        <w:rPr>
          <w:rFonts w:ascii="Outfit" w:hAnsi="Outfit" w:cs="Tahoma"/>
          <w:sz w:val="18"/>
          <w:szCs w:val="18"/>
        </w:rPr>
        <w:t xml:space="preserve"> w Krakowie pomiędzy Uniwersyteckim Szpitalem Dziecięcym w Krakowie, ul. Wielicka 265 - Samodzielnym Publicznym Zakładem Opieki Zdrowotnej, wpisanym do rejestru Stowarzyszeń, innych organizacji społecznych i zawodowych, fundacji i publicznych zakładów opieki zdrowotnej prowadzonego przez Sąd Rejonowy dla Kra</w:t>
      </w:r>
      <w:r w:rsidR="00537CB1">
        <w:rPr>
          <w:rFonts w:ascii="Outfit" w:hAnsi="Outfit" w:cs="Tahoma"/>
          <w:sz w:val="18"/>
          <w:szCs w:val="18"/>
        </w:rPr>
        <w:t xml:space="preserve">kowa - Śródmieścia w Krakowie, </w:t>
      </w:r>
      <w:r w:rsidR="00606B2B" w:rsidRPr="00537CB1">
        <w:rPr>
          <w:rFonts w:ascii="Outfit" w:hAnsi="Outfit" w:cs="Tahoma"/>
          <w:sz w:val="18"/>
          <w:szCs w:val="18"/>
        </w:rPr>
        <w:t>XI Wydział Gospodarczy Krajowego Rejestru Sądowego pod numerem KRS: 0000039390, NIP 679-252-57-95, REGON 351375886, zwanym dalej „Szpitalem” w imieniu i na rzecz którego działa:</w:t>
      </w:r>
    </w:p>
    <w:p w:rsidR="00606B2B" w:rsidRPr="00537CB1" w:rsidRDefault="00606B2B" w:rsidP="00606B2B">
      <w:pPr>
        <w:jc w:val="both"/>
        <w:rPr>
          <w:rFonts w:ascii="Outfit" w:hAnsi="Outfit" w:cs="Tahoma"/>
          <w:sz w:val="18"/>
          <w:szCs w:val="18"/>
        </w:rPr>
      </w:pPr>
    </w:p>
    <w:p w:rsidR="00606B2B" w:rsidRPr="00537CB1" w:rsidRDefault="00606B2B" w:rsidP="00606B2B">
      <w:pPr>
        <w:numPr>
          <w:ilvl w:val="0"/>
          <w:numId w:val="1"/>
        </w:numPr>
        <w:jc w:val="both"/>
        <w:rPr>
          <w:rFonts w:ascii="Outfit" w:hAnsi="Outfit" w:cs="Tahoma"/>
          <w:sz w:val="18"/>
          <w:szCs w:val="18"/>
        </w:rPr>
      </w:pPr>
      <w:r w:rsidRPr="00537CB1">
        <w:rPr>
          <w:rFonts w:ascii="Outfit" w:hAnsi="Outfit" w:cs="Tahoma"/>
          <w:b/>
          <w:sz w:val="18"/>
          <w:szCs w:val="18"/>
        </w:rPr>
        <w:t>Dyrektor - dr hab. med. Wojciech Cyrul - prof. UJ</w:t>
      </w:r>
    </w:p>
    <w:p w:rsidR="00606B2B" w:rsidRPr="00537CB1" w:rsidRDefault="00606B2B" w:rsidP="00606B2B">
      <w:pPr>
        <w:numPr>
          <w:ilvl w:val="0"/>
          <w:numId w:val="1"/>
        </w:numPr>
        <w:jc w:val="both"/>
        <w:rPr>
          <w:rFonts w:ascii="Outfit" w:hAnsi="Outfit" w:cs="Tahoma"/>
          <w:sz w:val="18"/>
          <w:szCs w:val="18"/>
        </w:rPr>
      </w:pPr>
      <w:r w:rsidRPr="00537CB1">
        <w:rPr>
          <w:rFonts w:ascii="Outfit" w:hAnsi="Outfit" w:cs="Tahoma"/>
          <w:b/>
          <w:sz w:val="18"/>
          <w:szCs w:val="18"/>
        </w:rPr>
        <w:t>Główny Księgowy - mgr Anna Rybak</w:t>
      </w:r>
    </w:p>
    <w:p w:rsidR="00606B2B" w:rsidRPr="00537CB1" w:rsidRDefault="00606B2B" w:rsidP="00606B2B">
      <w:pPr>
        <w:jc w:val="both"/>
        <w:rPr>
          <w:rFonts w:ascii="Outfit" w:hAnsi="Outfit" w:cs="Tahoma"/>
          <w:b/>
          <w:sz w:val="18"/>
          <w:szCs w:val="18"/>
        </w:rPr>
      </w:pPr>
      <w:r w:rsidRPr="00537CB1">
        <w:rPr>
          <w:rFonts w:ascii="Outfit" w:hAnsi="Outfit" w:cs="Tahoma"/>
          <w:sz w:val="18"/>
          <w:szCs w:val="18"/>
        </w:rPr>
        <w:t xml:space="preserve">zwanym w dalszej części umowy </w:t>
      </w:r>
      <w:r w:rsidRPr="00537CB1">
        <w:rPr>
          <w:rFonts w:ascii="Outfit" w:hAnsi="Outfit" w:cs="Tahoma"/>
          <w:b/>
          <w:sz w:val="18"/>
          <w:szCs w:val="18"/>
        </w:rPr>
        <w:t>Udzielającym zamówienia</w:t>
      </w:r>
    </w:p>
    <w:p w:rsidR="00606B2B" w:rsidRPr="00537CB1" w:rsidRDefault="00606B2B" w:rsidP="00606B2B">
      <w:pPr>
        <w:jc w:val="both"/>
        <w:rPr>
          <w:rFonts w:ascii="Outfit" w:hAnsi="Outfit" w:cs="Tahoma"/>
          <w:sz w:val="18"/>
          <w:szCs w:val="18"/>
        </w:rPr>
      </w:pPr>
      <w:r w:rsidRPr="00537CB1">
        <w:rPr>
          <w:rFonts w:ascii="Outfit" w:hAnsi="Outfit" w:cs="Tahoma"/>
          <w:sz w:val="18"/>
          <w:szCs w:val="18"/>
        </w:rPr>
        <w:t xml:space="preserve">a </w:t>
      </w:r>
    </w:p>
    <w:p w:rsidR="00606B2B" w:rsidRPr="00537CB1" w:rsidRDefault="00606B2B" w:rsidP="00606B2B">
      <w:pPr>
        <w:jc w:val="both"/>
        <w:rPr>
          <w:rFonts w:ascii="Outfit" w:hAnsi="Outfit" w:cs="Tahoma"/>
          <w:b/>
          <w:sz w:val="18"/>
          <w:szCs w:val="18"/>
        </w:rPr>
      </w:pPr>
      <w:r w:rsidRPr="00537CB1">
        <w:rPr>
          <w:rFonts w:ascii="Outfit" w:hAnsi="Outfit" w:cs="Tahoma"/>
          <w:sz w:val="18"/>
          <w:szCs w:val="18"/>
        </w:rPr>
        <w:t xml:space="preserve">zwaną w dalszej treści umowy </w:t>
      </w:r>
      <w:r w:rsidRPr="00537CB1">
        <w:rPr>
          <w:rFonts w:ascii="Outfit" w:hAnsi="Outfit" w:cs="Tahoma"/>
          <w:b/>
          <w:sz w:val="18"/>
          <w:szCs w:val="18"/>
        </w:rPr>
        <w:t>Przyjmującym zamówienie.</w:t>
      </w:r>
    </w:p>
    <w:p w:rsidR="00606B2B" w:rsidRPr="00537CB1" w:rsidRDefault="00606B2B" w:rsidP="00606B2B">
      <w:pPr>
        <w:spacing w:before="100" w:beforeAutospacing="1" w:after="100" w:afterAutospacing="1"/>
        <w:jc w:val="both"/>
        <w:outlineLvl w:val="2"/>
        <w:rPr>
          <w:rFonts w:ascii="Outfit" w:hAnsi="Outfit"/>
          <w:bCs/>
          <w:sz w:val="18"/>
          <w:szCs w:val="18"/>
        </w:rPr>
      </w:pPr>
      <w:r w:rsidRPr="00537CB1">
        <w:rPr>
          <w:rFonts w:ascii="Outfit" w:hAnsi="Outfit" w:cs="Tahoma"/>
          <w:bCs/>
          <w:sz w:val="18"/>
          <w:szCs w:val="18"/>
        </w:rPr>
        <w:t xml:space="preserve">Umowa zawarta na podstawie postępowania konkursowego określonego w </w:t>
      </w:r>
      <w:r w:rsidR="00537CB1">
        <w:rPr>
          <w:rFonts w:ascii="Outfit" w:hAnsi="Outfit" w:cs="Tahoma"/>
          <w:bCs/>
          <w:color w:val="000000"/>
          <w:sz w:val="18"/>
          <w:szCs w:val="18"/>
        </w:rPr>
        <w:t xml:space="preserve">art. 26 ustawy z dnia </w:t>
      </w:r>
      <w:r w:rsidRPr="00537CB1">
        <w:rPr>
          <w:rFonts w:ascii="Outfit" w:hAnsi="Outfit" w:cs="Tahoma"/>
          <w:bCs/>
          <w:color w:val="000000"/>
          <w:sz w:val="18"/>
          <w:szCs w:val="18"/>
        </w:rPr>
        <w:t>15 kwietnia 2011 roku o działalności leczniczej (</w:t>
      </w:r>
      <w:r w:rsidR="00537CB1">
        <w:rPr>
          <w:rFonts w:ascii="Outfit" w:hAnsi="Outfit"/>
          <w:bCs/>
          <w:sz w:val="18"/>
          <w:szCs w:val="18"/>
        </w:rPr>
        <w:t>Dz.U.2026.156tj.</w:t>
      </w:r>
      <w:r w:rsidRPr="00537CB1">
        <w:rPr>
          <w:rFonts w:ascii="Outfit" w:hAnsi="Outfit"/>
          <w:bCs/>
          <w:sz w:val="18"/>
          <w:szCs w:val="18"/>
        </w:rPr>
        <w:t>)</w:t>
      </w:r>
    </w:p>
    <w:p w:rsidR="00606B2B" w:rsidRPr="00537CB1" w:rsidRDefault="00606B2B" w:rsidP="00E9492E">
      <w:pPr>
        <w:jc w:val="center"/>
        <w:rPr>
          <w:rFonts w:ascii="Outfit" w:hAnsi="Outfit" w:cs="Tahoma"/>
          <w:sz w:val="18"/>
          <w:szCs w:val="18"/>
        </w:rPr>
      </w:pPr>
      <w:r w:rsidRPr="00537CB1">
        <w:rPr>
          <w:rFonts w:ascii="Outfit" w:hAnsi="Outfit" w:cs="Tahoma"/>
          <w:sz w:val="18"/>
          <w:szCs w:val="18"/>
        </w:rPr>
        <w:t>§1</w:t>
      </w:r>
    </w:p>
    <w:p w:rsidR="00606B2B" w:rsidRPr="00537CB1" w:rsidRDefault="00606B2B" w:rsidP="00606B2B">
      <w:pPr>
        <w:pStyle w:val="Tekstpodstawowywcity2"/>
        <w:numPr>
          <w:ilvl w:val="0"/>
          <w:numId w:val="17"/>
        </w:numPr>
        <w:tabs>
          <w:tab w:val="left" w:pos="200"/>
        </w:tabs>
        <w:spacing w:after="0" w:line="240" w:lineRule="auto"/>
        <w:jc w:val="both"/>
        <w:rPr>
          <w:rFonts w:ascii="Outfit" w:hAnsi="Outfit"/>
          <w:sz w:val="18"/>
          <w:szCs w:val="18"/>
        </w:rPr>
      </w:pPr>
      <w:r w:rsidRPr="00537CB1">
        <w:rPr>
          <w:rFonts w:ascii="Outfit" w:hAnsi="Outfit"/>
          <w:sz w:val="18"/>
          <w:szCs w:val="18"/>
        </w:rPr>
        <w:t>Niniejszą umową Przyjmujący Zamówienie zobowiązuje się świadczyć usługi:</w:t>
      </w:r>
    </w:p>
    <w:p w:rsidR="00606B2B" w:rsidRPr="00537CB1" w:rsidRDefault="00606B2B" w:rsidP="00606B2B">
      <w:pPr>
        <w:pStyle w:val="Tekstpodstawowywcity2"/>
        <w:numPr>
          <w:ilvl w:val="0"/>
          <w:numId w:val="18"/>
        </w:numPr>
        <w:tabs>
          <w:tab w:val="left" w:pos="200"/>
        </w:tabs>
        <w:spacing w:after="0" w:line="240" w:lineRule="auto"/>
        <w:jc w:val="both"/>
        <w:rPr>
          <w:rFonts w:ascii="Outfit" w:hAnsi="Outfit"/>
          <w:sz w:val="18"/>
          <w:szCs w:val="18"/>
        </w:rPr>
      </w:pPr>
      <w:r w:rsidRPr="00537CB1">
        <w:rPr>
          <w:rFonts w:ascii="Outfit" w:hAnsi="Outfit"/>
          <w:sz w:val="18"/>
          <w:szCs w:val="18"/>
        </w:rPr>
        <w:t xml:space="preserve">w Zakładzie Radioterapii Dzieci i Dorosłych w zakresie całokształtu opieki lekarskiej nad pacjentem </w:t>
      </w:r>
      <w:r w:rsidR="0064536C">
        <w:rPr>
          <w:rFonts w:ascii="Outfit" w:hAnsi="Outfit"/>
          <w:sz w:val="18"/>
          <w:szCs w:val="18"/>
        </w:rPr>
        <w:br/>
      </w:r>
      <w:r w:rsidRPr="00537CB1">
        <w:rPr>
          <w:rFonts w:ascii="Outfit" w:hAnsi="Outfit"/>
          <w:sz w:val="18"/>
          <w:szCs w:val="18"/>
        </w:rPr>
        <w:t>w ramach świadczeń udzielanych przez Zakład Radioterapii Dzieci i Dorosłych,</w:t>
      </w:r>
    </w:p>
    <w:p w:rsidR="00606B2B" w:rsidRPr="00537CB1" w:rsidRDefault="00606B2B" w:rsidP="00606B2B">
      <w:pPr>
        <w:pStyle w:val="Tekstpodstawowywcity2"/>
        <w:numPr>
          <w:ilvl w:val="0"/>
          <w:numId w:val="18"/>
        </w:numPr>
        <w:tabs>
          <w:tab w:val="left" w:pos="200"/>
        </w:tabs>
        <w:spacing w:after="0" w:line="240" w:lineRule="auto"/>
        <w:jc w:val="both"/>
        <w:rPr>
          <w:rFonts w:ascii="Outfit" w:hAnsi="Outfit"/>
          <w:sz w:val="18"/>
          <w:szCs w:val="18"/>
        </w:rPr>
      </w:pPr>
      <w:r w:rsidRPr="00537CB1">
        <w:rPr>
          <w:rFonts w:ascii="Outfit" w:hAnsi="Outfit"/>
          <w:sz w:val="18"/>
          <w:szCs w:val="18"/>
        </w:rPr>
        <w:t>w Poradni Radioterapii Uniwersyteckiego Szpitala Dziecięcego w Krakowie.</w:t>
      </w:r>
    </w:p>
    <w:p w:rsidR="00606B2B" w:rsidRPr="00537CB1" w:rsidRDefault="00606B2B" w:rsidP="00606B2B">
      <w:pPr>
        <w:pStyle w:val="Tekstpodstawowywcity2"/>
        <w:numPr>
          <w:ilvl w:val="0"/>
          <w:numId w:val="17"/>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Outfit" w:hAnsi="Outfit"/>
          <w:sz w:val="18"/>
          <w:szCs w:val="18"/>
        </w:rPr>
      </w:pPr>
      <w:r w:rsidRPr="00537CB1">
        <w:rPr>
          <w:rFonts w:ascii="Outfit" w:hAnsi="Outfit"/>
          <w:sz w:val="18"/>
          <w:szCs w:val="18"/>
        </w:rPr>
        <w:t>W ramach procedur określonych w pkt. 1 a Przyjmujący Zamówienie zobowiązany jest w szczególności do realizacji następujących czynności:</w:t>
      </w:r>
    </w:p>
    <w:p w:rsidR="00606B2B" w:rsidRPr="00537CB1" w:rsidRDefault="00606B2B" w:rsidP="00606B2B">
      <w:pPr>
        <w:pStyle w:val="Tekstpodstawowy"/>
        <w:numPr>
          <w:ilvl w:val="0"/>
          <w:numId w:val="19"/>
        </w:numPr>
        <w:rPr>
          <w:rFonts w:ascii="Outfit" w:hAnsi="Outfit"/>
          <w:sz w:val="18"/>
          <w:szCs w:val="18"/>
        </w:rPr>
      </w:pPr>
      <w:r w:rsidRPr="00537CB1">
        <w:rPr>
          <w:rFonts w:ascii="Outfit" w:hAnsi="Outfit"/>
          <w:sz w:val="18"/>
          <w:szCs w:val="18"/>
        </w:rPr>
        <w:t>Sporządzanie, prowadzenie, udostępnianie oraz przekazywanie do archiwum dokumentacji medycznej pacjentów powierzonych jego opiece, zgodnie z obowiązującymi przepisami.</w:t>
      </w:r>
    </w:p>
    <w:p w:rsidR="00606B2B" w:rsidRPr="00537CB1" w:rsidRDefault="00606B2B" w:rsidP="00606B2B">
      <w:pPr>
        <w:pStyle w:val="Tekstpodstawowy"/>
        <w:numPr>
          <w:ilvl w:val="0"/>
          <w:numId w:val="19"/>
        </w:numPr>
        <w:rPr>
          <w:rFonts w:ascii="Outfit" w:hAnsi="Outfit"/>
          <w:sz w:val="18"/>
          <w:szCs w:val="18"/>
        </w:rPr>
      </w:pPr>
      <w:r w:rsidRPr="00537CB1">
        <w:rPr>
          <w:rFonts w:ascii="Outfit" w:hAnsi="Outfit"/>
          <w:sz w:val="18"/>
          <w:szCs w:val="18"/>
        </w:rPr>
        <w:t>Zlecenie technikom wykonania indywidualnego unieruchomienia do leczenia napromienianiem danego pacjenta i nadzór nad poprawnością jego wykonania</w:t>
      </w:r>
    </w:p>
    <w:p w:rsidR="00606B2B" w:rsidRPr="00537CB1" w:rsidRDefault="00606B2B" w:rsidP="00606B2B">
      <w:pPr>
        <w:pStyle w:val="Tekstpodstawowy"/>
        <w:numPr>
          <w:ilvl w:val="0"/>
          <w:numId w:val="19"/>
        </w:numPr>
        <w:rPr>
          <w:rFonts w:ascii="Outfit" w:hAnsi="Outfit"/>
          <w:sz w:val="18"/>
          <w:szCs w:val="18"/>
        </w:rPr>
      </w:pPr>
      <w:r w:rsidRPr="00537CB1">
        <w:rPr>
          <w:rFonts w:ascii="Outfit" w:hAnsi="Outfit"/>
          <w:sz w:val="18"/>
          <w:szCs w:val="18"/>
        </w:rPr>
        <w:t xml:space="preserve"> wykonanie symulacji do leczenia napromienianiem i wyznaczenie obszaru do badania KT.</w:t>
      </w:r>
    </w:p>
    <w:p w:rsidR="00606B2B" w:rsidRPr="00537CB1" w:rsidRDefault="00606B2B" w:rsidP="00606B2B">
      <w:pPr>
        <w:pStyle w:val="Tekstpodstawowy"/>
        <w:numPr>
          <w:ilvl w:val="0"/>
          <w:numId w:val="19"/>
        </w:numPr>
        <w:rPr>
          <w:rFonts w:ascii="Outfit" w:hAnsi="Outfit"/>
          <w:sz w:val="18"/>
          <w:szCs w:val="18"/>
        </w:rPr>
      </w:pPr>
      <w:r w:rsidRPr="00537CB1">
        <w:rPr>
          <w:rFonts w:ascii="Outfit" w:hAnsi="Outfit"/>
          <w:sz w:val="18"/>
          <w:szCs w:val="18"/>
        </w:rPr>
        <w:t xml:space="preserve">Ustalenie terminu KT do radioterapii. </w:t>
      </w:r>
    </w:p>
    <w:p w:rsidR="00606B2B" w:rsidRPr="00537CB1" w:rsidRDefault="00606B2B" w:rsidP="00606B2B">
      <w:pPr>
        <w:pStyle w:val="Tekstpodstawowy"/>
        <w:numPr>
          <w:ilvl w:val="0"/>
          <w:numId w:val="19"/>
        </w:numPr>
        <w:rPr>
          <w:rFonts w:ascii="Outfit" w:hAnsi="Outfit"/>
          <w:sz w:val="18"/>
          <w:szCs w:val="18"/>
        </w:rPr>
      </w:pPr>
      <w:r w:rsidRPr="00537CB1">
        <w:rPr>
          <w:rFonts w:ascii="Outfit" w:hAnsi="Outfit"/>
          <w:sz w:val="18"/>
          <w:szCs w:val="18"/>
        </w:rPr>
        <w:t>Przygotowywanie wspólnie z fizykami planu leczenia napromienianiem pacjenta, poprzez wrysowanie obszarów tarczowych i narządów krytycznych w systemie planowania leczenia napromienianiem oraz sprawdzenie wspólnie z fizykami poprawności planu leczenia. Wybranie optymalnej, najlepszej dla dobra pacjenta wersji leczenia.</w:t>
      </w:r>
    </w:p>
    <w:p w:rsidR="00606B2B" w:rsidRPr="00537CB1" w:rsidRDefault="00606B2B" w:rsidP="00606B2B">
      <w:pPr>
        <w:pStyle w:val="Tekstpodstawowy"/>
        <w:numPr>
          <w:ilvl w:val="0"/>
          <w:numId w:val="19"/>
        </w:numPr>
        <w:rPr>
          <w:rFonts w:ascii="Outfit" w:hAnsi="Outfit"/>
          <w:sz w:val="18"/>
          <w:szCs w:val="18"/>
        </w:rPr>
      </w:pPr>
      <w:r w:rsidRPr="00537CB1">
        <w:rPr>
          <w:rFonts w:ascii="Outfit" w:hAnsi="Outfit"/>
          <w:sz w:val="18"/>
          <w:szCs w:val="18"/>
        </w:rPr>
        <w:t>Udział podczas pierwszego ułożenia pacjenta do radioterapii w pomieszczeniu bunkra akceleratora. Sprawdzenie poprawności ułożenia poprzez kontrolę zdjęć weryfikacyjnych na aparacie i dokonanie stosownych wpisów w dokumentacji.</w:t>
      </w:r>
    </w:p>
    <w:p w:rsidR="00606B2B" w:rsidRDefault="00606B2B" w:rsidP="00606B2B">
      <w:pPr>
        <w:pStyle w:val="Tekstpodstawowywcity2"/>
        <w:numPr>
          <w:ilvl w:val="0"/>
          <w:numId w:val="17"/>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Outfit" w:hAnsi="Outfit"/>
          <w:sz w:val="18"/>
          <w:szCs w:val="18"/>
        </w:rPr>
      </w:pPr>
      <w:r w:rsidRPr="00537CB1">
        <w:rPr>
          <w:rFonts w:ascii="Outfit" w:hAnsi="Outfit"/>
          <w:sz w:val="18"/>
          <w:szCs w:val="18"/>
        </w:rPr>
        <w:t xml:space="preserve"> W ramach procedur określonych w pkt. 1 b Przyjmujący Zamówienie zobowiązany jest w szczególności do realizacji następujących czynności:</w:t>
      </w:r>
    </w:p>
    <w:p w:rsidR="00606B2B" w:rsidRPr="00537CB1" w:rsidRDefault="00537CB1" w:rsidP="00537CB1">
      <w:pPr>
        <w:pStyle w:val="Tekstpodstawowywcity2"/>
        <w:numPr>
          <w:ilvl w:val="0"/>
          <w:numId w:val="28"/>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Outfit" w:hAnsi="Outfit"/>
          <w:sz w:val="18"/>
          <w:szCs w:val="18"/>
        </w:rPr>
      </w:pPr>
      <w:r>
        <w:rPr>
          <w:rFonts w:ascii="Outfit" w:hAnsi="Outfit"/>
          <w:sz w:val="18"/>
          <w:szCs w:val="18"/>
        </w:rPr>
        <w:t xml:space="preserve">    </w:t>
      </w:r>
      <w:r w:rsidR="00606B2B" w:rsidRPr="00537CB1">
        <w:rPr>
          <w:rFonts w:ascii="Outfit" w:hAnsi="Outfit"/>
          <w:sz w:val="18"/>
          <w:szCs w:val="18"/>
        </w:rPr>
        <w:t>Sprawowanie opieki lekarskiej nad chorymi w Poradni Radioterapii.</w:t>
      </w:r>
    </w:p>
    <w:p w:rsidR="00606B2B" w:rsidRPr="00537CB1" w:rsidRDefault="00606B2B" w:rsidP="00537CB1">
      <w:pPr>
        <w:pStyle w:val="Tekstpodstawowy"/>
        <w:numPr>
          <w:ilvl w:val="0"/>
          <w:numId w:val="28"/>
        </w:numPr>
        <w:rPr>
          <w:rFonts w:ascii="Outfit" w:hAnsi="Outfit"/>
          <w:sz w:val="18"/>
          <w:szCs w:val="18"/>
        </w:rPr>
      </w:pPr>
      <w:r w:rsidRPr="00537CB1">
        <w:rPr>
          <w:rFonts w:ascii="Outfit" w:hAnsi="Outfit"/>
          <w:sz w:val="18"/>
          <w:szCs w:val="18"/>
        </w:rPr>
        <w:t>Przeprowadzenie wstępnego badania, kwalifikowanie lub dyskwalifikowanie pacjentów do udzielania świadczeń określonych w § 1 ust.1.a</w:t>
      </w:r>
    </w:p>
    <w:p w:rsidR="00606B2B" w:rsidRDefault="00606B2B" w:rsidP="00537CB1">
      <w:pPr>
        <w:pStyle w:val="Tekstpodstawowy"/>
        <w:numPr>
          <w:ilvl w:val="0"/>
          <w:numId w:val="28"/>
        </w:numPr>
        <w:rPr>
          <w:rFonts w:ascii="Outfit" w:hAnsi="Outfit"/>
          <w:sz w:val="18"/>
          <w:szCs w:val="18"/>
        </w:rPr>
      </w:pPr>
      <w:r w:rsidRPr="00537CB1">
        <w:rPr>
          <w:rFonts w:ascii="Outfit" w:hAnsi="Outfit"/>
          <w:sz w:val="18"/>
          <w:szCs w:val="18"/>
        </w:rPr>
        <w:t>Wydawanie poleceń personelowi pielęgniarskiemu dotyczących pielęgnowania chorych powierzonych jego opiece.</w:t>
      </w:r>
    </w:p>
    <w:p w:rsidR="00537CB1" w:rsidRPr="00537CB1" w:rsidRDefault="00537CB1" w:rsidP="00537CB1">
      <w:pPr>
        <w:pStyle w:val="Tekstpodstawowy"/>
        <w:numPr>
          <w:ilvl w:val="0"/>
          <w:numId w:val="17"/>
        </w:numPr>
        <w:rPr>
          <w:rFonts w:ascii="Outfit" w:hAnsi="Outfit"/>
          <w:sz w:val="18"/>
          <w:szCs w:val="18"/>
        </w:rPr>
      </w:pPr>
      <w:r w:rsidRPr="00537CB1">
        <w:rPr>
          <w:rFonts w:ascii="Outfit" w:hAnsi="Outfit"/>
          <w:sz w:val="18"/>
          <w:szCs w:val="18"/>
        </w:rPr>
        <w:t>Przed przystąpieniem do wykonania niniejszej umowy Przyjmujący zamówienie zobowiązany jest do:</w:t>
      </w:r>
    </w:p>
    <w:p w:rsidR="00537CB1" w:rsidRPr="003173FB" w:rsidRDefault="00537CB1" w:rsidP="00537CB1">
      <w:pPr>
        <w:numPr>
          <w:ilvl w:val="0"/>
          <w:numId w:val="22"/>
        </w:numPr>
        <w:jc w:val="both"/>
        <w:rPr>
          <w:rFonts w:ascii="Outfit" w:hAnsi="Outfit" w:cs="Tahoma"/>
          <w:sz w:val="18"/>
          <w:szCs w:val="18"/>
        </w:rPr>
      </w:pPr>
      <w:r>
        <w:rPr>
          <w:rFonts w:ascii="Outfit" w:hAnsi="Outfit" w:cs="Tahoma"/>
          <w:sz w:val="18"/>
          <w:szCs w:val="18"/>
        </w:rPr>
        <w:t xml:space="preserve">posiadania </w:t>
      </w:r>
      <w:r w:rsidRPr="003173FB">
        <w:rPr>
          <w:rFonts w:ascii="Outfit" w:hAnsi="Outfit" w:cs="Tahoma"/>
          <w:sz w:val="18"/>
          <w:szCs w:val="18"/>
        </w:rPr>
        <w:t xml:space="preserve">ubezpieczenia się od odpowiedzialności cywilnej zgodnie z przepisami Rozporządzenia Ministra Finansów z 29 kwietnia 2019 roku </w:t>
      </w:r>
      <w:r w:rsidRPr="003173FB">
        <w:rPr>
          <w:rFonts w:ascii="Outfit" w:hAnsi="Outfit"/>
          <w:sz w:val="18"/>
          <w:szCs w:val="18"/>
        </w:rPr>
        <w:t>w sprawie obowiązkowego ubezpieczenia odpowiedzialności cywilnej podmiotu wykonującego działalność leczniczą</w:t>
      </w:r>
      <w:r w:rsidRPr="003173FB">
        <w:rPr>
          <w:rFonts w:ascii="Outfit" w:hAnsi="Outfit" w:cs="Tahoma"/>
          <w:sz w:val="18"/>
          <w:szCs w:val="18"/>
        </w:rPr>
        <w:t xml:space="preserve"> (Dz.U.2019.866) oraz zobowiązany jest do kontynuowania ubezpieczenia przez cały okres umowy,</w:t>
      </w:r>
    </w:p>
    <w:p w:rsidR="00537CB1" w:rsidRPr="003173FB" w:rsidRDefault="00537CB1" w:rsidP="00537CB1">
      <w:pPr>
        <w:numPr>
          <w:ilvl w:val="0"/>
          <w:numId w:val="23"/>
        </w:numPr>
        <w:contextualSpacing/>
        <w:jc w:val="both"/>
        <w:rPr>
          <w:rFonts w:ascii="Outfit" w:hAnsi="Outfit" w:cs="Tahoma"/>
          <w:sz w:val="18"/>
          <w:szCs w:val="18"/>
        </w:rPr>
      </w:pPr>
      <w:r w:rsidRPr="003173FB">
        <w:rPr>
          <w:rFonts w:ascii="Outfit" w:hAnsi="Outfit"/>
          <w:sz w:val="18"/>
          <w:szCs w:val="18"/>
        </w:rPr>
        <w:t>w przypadku zmiany w trakcie obowiązywania umowy kwot i warunków ubezpieczenia wynikających ze zmiany obowiązujących przepisów Przyjmujący zamówienie zobowiązany jest do dostosowania kwot ubezpieczenia do wysokości wskazanej w przepisach zmieniających wydanych na podstawie art. 25 u</w:t>
      </w:r>
      <w:r>
        <w:rPr>
          <w:rFonts w:ascii="Outfit" w:hAnsi="Outfit"/>
          <w:sz w:val="18"/>
          <w:szCs w:val="18"/>
        </w:rPr>
        <w:t>stawy o działalności leczniczej;</w:t>
      </w:r>
    </w:p>
    <w:p w:rsidR="00537CB1" w:rsidRPr="003173FB" w:rsidRDefault="00537CB1" w:rsidP="00537CB1">
      <w:pPr>
        <w:numPr>
          <w:ilvl w:val="0"/>
          <w:numId w:val="22"/>
        </w:numPr>
        <w:contextualSpacing/>
        <w:jc w:val="both"/>
        <w:rPr>
          <w:rFonts w:ascii="Outfit" w:hAnsi="Outfit"/>
          <w:sz w:val="18"/>
          <w:szCs w:val="18"/>
        </w:rPr>
      </w:pPr>
      <w:r w:rsidRPr="003173FB">
        <w:rPr>
          <w:rFonts w:ascii="Outfit" w:hAnsi="Outfit"/>
          <w:sz w:val="18"/>
          <w:szCs w:val="18"/>
        </w:rPr>
        <w:t>złoż</w:t>
      </w:r>
      <w:r>
        <w:rPr>
          <w:rFonts w:ascii="Outfit" w:hAnsi="Outfit"/>
          <w:sz w:val="18"/>
          <w:szCs w:val="18"/>
        </w:rPr>
        <w:t>enia</w:t>
      </w:r>
      <w:r w:rsidRPr="003173FB">
        <w:rPr>
          <w:rFonts w:ascii="Outfit" w:hAnsi="Outfit"/>
          <w:sz w:val="18"/>
          <w:szCs w:val="18"/>
        </w:rPr>
        <w:t xml:space="preserve"> dokumentów potwierdzających kwalifikacje do świadczenia usług medycznych będących przedmiotem umowy przez Przyjmującego Zamówienie.</w:t>
      </w:r>
    </w:p>
    <w:p w:rsidR="00537CB1" w:rsidRPr="00537CB1" w:rsidRDefault="00537CB1" w:rsidP="00537CB1">
      <w:pPr>
        <w:numPr>
          <w:ilvl w:val="0"/>
          <w:numId w:val="22"/>
        </w:numPr>
        <w:ind w:right="70"/>
        <w:jc w:val="both"/>
        <w:rPr>
          <w:rFonts w:ascii="Outfit" w:hAnsi="Outfit"/>
          <w:sz w:val="18"/>
          <w:szCs w:val="18"/>
        </w:rPr>
      </w:pPr>
      <w:r>
        <w:rPr>
          <w:rFonts w:ascii="Outfit" w:hAnsi="Outfit"/>
          <w:sz w:val="18"/>
          <w:szCs w:val="18"/>
        </w:rPr>
        <w:t>złożenia Informacji</w:t>
      </w:r>
      <w:r w:rsidRPr="003173FB">
        <w:rPr>
          <w:rFonts w:ascii="Outfit" w:hAnsi="Outfit"/>
          <w:sz w:val="18"/>
          <w:szCs w:val="18"/>
        </w:rPr>
        <w:t xml:space="preserve"> z Krajowego Rejestru Karnego w związku z art. 21, Ustawy z dnia 13 maja 2016r </w:t>
      </w:r>
      <w:r w:rsidRPr="003173FB">
        <w:rPr>
          <w:rFonts w:ascii="Outfit" w:hAnsi="Outfit"/>
          <w:sz w:val="18"/>
          <w:szCs w:val="18"/>
        </w:rPr>
        <w:br/>
        <w:t xml:space="preserve"> przeciwdziałaniu zagrożeniom przestępczością na tle sek</w:t>
      </w:r>
      <w:r>
        <w:rPr>
          <w:rFonts w:ascii="Outfit" w:hAnsi="Outfit"/>
          <w:sz w:val="18"/>
          <w:szCs w:val="18"/>
        </w:rPr>
        <w:t xml:space="preserve">sualnym i ochronie małoletnich </w:t>
      </w:r>
      <w:r w:rsidRPr="00537CB1">
        <w:rPr>
          <w:rFonts w:ascii="Outfit" w:hAnsi="Outfit"/>
          <w:sz w:val="18"/>
          <w:szCs w:val="18"/>
        </w:rPr>
        <w:t>(tj. Dz.U.2025.560),</w:t>
      </w:r>
    </w:p>
    <w:p w:rsidR="00537CB1" w:rsidRPr="003173FB" w:rsidRDefault="00537CB1" w:rsidP="00537CB1">
      <w:pPr>
        <w:numPr>
          <w:ilvl w:val="0"/>
          <w:numId w:val="22"/>
        </w:numPr>
        <w:ind w:right="70"/>
        <w:jc w:val="both"/>
        <w:rPr>
          <w:rFonts w:ascii="Outfit" w:hAnsi="Outfit"/>
          <w:sz w:val="18"/>
          <w:szCs w:val="18"/>
        </w:rPr>
      </w:pPr>
      <w:r w:rsidRPr="003173FB">
        <w:rPr>
          <w:rFonts w:ascii="Outfit" w:hAnsi="Outfit"/>
          <w:sz w:val="18"/>
          <w:szCs w:val="18"/>
        </w:rPr>
        <w:lastRenderedPageBreak/>
        <w:t>złożenia dokumentów potwierdzających brak przeciwskazań zdrowotnych do wykonywania pracy na określonym stanowisku,</w:t>
      </w:r>
    </w:p>
    <w:p w:rsidR="00537CB1" w:rsidRDefault="00537CB1" w:rsidP="00537CB1">
      <w:pPr>
        <w:numPr>
          <w:ilvl w:val="0"/>
          <w:numId w:val="22"/>
        </w:numPr>
        <w:ind w:right="70"/>
        <w:jc w:val="both"/>
        <w:rPr>
          <w:rFonts w:ascii="Outfit" w:hAnsi="Outfit"/>
          <w:sz w:val="18"/>
          <w:szCs w:val="18"/>
        </w:rPr>
      </w:pPr>
      <w:r w:rsidRPr="003173FB">
        <w:rPr>
          <w:rFonts w:ascii="Outfit" w:hAnsi="Outfit"/>
          <w:sz w:val="18"/>
          <w:szCs w:val="18"/>
        </w:rPr>
        <w:t xml:space="preserve">złożenia dokumentów o ukończeniu szkolenia z zakresu BHP oraz BLS (Basic Life </w:t>
      </w:r>
      <w:proofErr w:type="spellStart"/>
      <w:r w:rsidRPr="003173FB">
        <w:rPr>
          <w:rFonts w:ascii="Outfit" w:hAnsi="Outfit"/>
          <w:sz w:val="18"/>
          <w:szCs w:val="18"/>
        </w:rPr>
        <w:t>Support</w:t>
      </w:r>
      <w:proofErr w:type="spellEnd"/>
      <w:r w:rsidRPr="003173FB">
        <w:rPr>
          <w:rFonts w:ascii="Outfit" w:hAnsi="Outfit"/>
          <w:sz w:val="18"/>
          <w:szCs w:val="18"/>
        </w:rPr>
        <w:t xml:space="preserve"> – udzielanie pierwszej pomocy w sytuacjach nagłych resuscytacja oddechowo - krążeniowa),</w:t>
      </w:r>
      <w:r>
        <w:rPr>
          <w:rFonts w:ascii="Outfit" w:hAnsi="Outfit"/>
          <w:sz w:val="18"/>
          <w:szCs w:val="18"/>
        </w:rPr>
        <w:t xml:space="preserve"> </w:t>
      </w:r>
      <w:r w:rsidRPr="003173FB">
        <w:rPr>
          <w:rFonts w:ascii="Outfit" w:hAnsi="Outfit"/>
          <w:sz w:val="18"/>
          <w:szCs w:val="18"/>
        </w:rPr>
        <w:t>oraz do ich aktualizacji w czasie trwania umowy.</w:t>
      </w:r>
    </w:p>
    <w:p w:rsidR="00537CB1" w:rsidRDefault="00537CB1" w:rsidP="00537CB1">
      <w:pPr>
        <w:numPr>
          <w:ilvl w:val="0"/>
          <w:numId w:val="22"/>
        </w:numPr>
        <w:ind w:right="70"/>
        <w:jc w:val="both"/>
        <w:rPr>
          <w:rFonts w:ascii="Outfit" w:hAnsi="Outfit"/>
          <w:sz w:val="18"/>
          <w:szCs w:val="18"/>
        </w:rPr>
      </w:pPr>
      <w:r w:rsidRPr="00537CB1">
        <w:rPr>
          <w:rFonts w:ascii="Outfit" w:hAnsi="Outfit"/>
          <w:sz w:val="18"/>
          <w:szCs w:val="18"/>
        </w:rPr>
        <w:t>Udzielający zamówienie udostępnia dostęp do systemu Intranet USD o Przyjmujący zamówienie ma obowiązek zapoznać się z obowiązującymi procedurami w USD w Krakowie.</w:t>
      </w:r>
    </w:p>
    <w:p w:rsidR="00606B2B" w:rsidRPr="00537CB1" w:rsidRDefault="00537CB1" w:rsidP="00537CB1">
      <w:pPr>
        <w:numPr>
          <w:ilvl w:val="0"/>
          <w:numId w:val="22"/>
        </w:numPr>
        <w:ind w:right="70"/>
        <w:jc w:val="both"/>
        <w:rPr>
          <w:rFonts w:ascii="Outfit" w:hAnsi="Outfit"/>
          <w:sz w:val="18"/>
          <w:szCs w:val="18"/>
        </w:rPr>
      </w:pPr>
      <w:r w:rsidRPr="00537CB1">
        <w:rPr>
          <w:rFonts w:ascii="Outfit" w:hAnsi="Outfit"/>
          <w:sz w:val="18"/>
          <w:szCs w:val="18"/>
        </w:rPr>
        <w:t>W pierwszym dniu świadczenia usługi  Przyjmujący zamówienie zobowiązany jest do odebrania imiennego identyfikatora z Biura Pełnomocnika Dyrektora ds. Cyberbezpieczeństwa i Ochrony</w:t>
      </w:r>
    </w:p>
    <w:p w:rsidR="00606B2B" w:rsidRPr="00537CB1" w:rsidRDefault="00606B2B" w:rsidP="00537CB1">
      <w:pPr>
        <w:numPr>
          <w:ilvl w:val="0"/>
          <w:numId w:val="27"/>
        </w:numPr>
        <w:contextualSpacing/>
        <w:jc w:val="both"/>
        <w:rPr>
          <w:rFonts w:ascii="Outfit" w:hAnsi="Outfit"/>
          <w:sz w:val="18"/>
          <w:szCs w:val="18"/>
        </w:rPr>
      </w:pPr>
      <w:r w:rsidRPr="00537CB1">
        <w:rPr>
          <w:rFonts w:ascii="Outfit" w:hAnsi="Outfit"/>
          <w:sz w:val="18"/>
          <w:szCs w:val="18"/>
        </w:rPr>
        <w:t xml:space="preserve">Przyjmujący Zamówienie może za zgodą Kierownika Zakładu i Poradni Radioterapii Dzieci i Dorosłych przekazać  innemu lekarzowi  wykonywanie czynności realizowanych na podstawie niniejszej umowy o ile ten lekarz jest związany stosunkiem prawnym z Udzielającym zamówienia w zakresie pokrywającym się </w:t>
      </w:r>
      <w:r w:rsidR="0064536C">
        <w:rPr>
          <w:rFonts w:ascii="Outfit" w:hAnsi="Outfit"/>
          <w:sz w:val="18"/>
          <w:szCs w:val="18"/>
        </w:rPr>
        <w:br/>
      </w:r>
      <w:r w:rsidRPr="00537CB1">
        <w:rPr>
          <w:rFonts w:ascii="Outfit" w:hAnsi="Outfit"/>
          <w:sz w:val="18"/>
          <w:szCs w:val="18"/>
        </w:rPr>
        <w:t xml:space="preserve">z zakresem określonym niniejszą umową. </w:t>
      </w:r>
    </w:p>
    <w:p w:rsidR="00606B2B" w:rsidRDefault="00606B2B" w:rsidP="00537CB1">
      <w:pPr>
        <w:numPr>
          <w:ilvl w:val="0"/>
          <w:numId w:val="27"/>
        </w:numPr>
        <w:contextualSpacing/>
        <w:jc w:val="both"/>
        <w:rPr>
          <w:rFonts w:ascii="Outfit" w:hAnsi="Outfit"/>
          <w:sz w:val="18"/>
          <w:szCs w:val="18"/>
        </w:rPr>
      </w:pPr>
      <w:r w:rsidRPr="00537CB1">
        <w:rPr>
          <w:rFonts w:ascii="Outfit" w:hAnsi="Outfit"/>
          <w:sz w:val="18"/>
          <w:szCs w:val="18"/>
        </w:rPr>
        <w:t>Przyjmujący Zamówienie</w:t>
      </w:r>
      <w:r w:rsidRPr="00537CB1">
        <w:rPr>
          <w:rFonts w:ascii="Outfit" w:hAnsi="Outfit"/>
          <w:b/>
          <w:sz w:val="18"/>
          <w:szCs w:val="18"/>
        </w:rPr>
        <w:t xml:space="preserve"> </w:t>
      </w:r>
      <w:r w:rsidRPr="00537CB1">
        <w:rPr>
          <w:rFonts w:ascii="Outfit" w:hAnsi="Outfit"/>
          <w:sz w:val="18"/>
          <w:szCs w:val="18"/>
        </w:rPr>
        <w:t xml:space="preserve">jest zobowiązany do prowadzenia </w:t>
      </w:r>
      <w:r w:rsidR="006363AF">
        <w:rPr>
          <w:rFonts w:ascii="Outfit" w:hAnsi="Outfit"/>
          <w:sz w:val="18"/>
          <w:szCs w:val="18"/>
        </w:rPr>
        <w:t xml:space="preserve">dokumentacji medycznej zgodnie </w:t>
      </w:r>
      <w:r w:rsidRPr="00537CB1">
        <w:rPr>
          <w:rFonts w:ascii="Outfit" w:hAnsi="Outfit"/>
          <w:sz w:val="18"/>
          <w:szCs w:val="18"/>
        </w:rPr>
        <w:t>z  obowiązującymi przepisami.</w:t>
      </w:r>
    </w:p>
    <w:p w:rsidR="00606B2B" w:rsidRPr="00537CB1" w:rsidRDefault="00606B2B" w:rsidP="00537CB1">
      <w:pPr>
        <w:numPr>
          <w:ilvl w:val="0"/>
          <w:numId w:val="27"/>
        </w:numPr>
        <w:contextualSpacing/>
        <w:jc w:val="both"/>
        <w:rPr>
          <w:rFonts w:ascii="Outfit" w:hAnsi="Outfit"/>
          <w:sz w:val="18"/>
          <w:szCs w:val="18"/>
        </w:rPr>
      </w:pPr>
      <w:r w:rsidRPr="00537CB1">
        <w:rPr>
          <w:rFonts w:ascii="Outfit" w:eastAsia="Calibri" w:hAnsi="Outfit" w:cs="Calibri"/>
          <w:sz w:val="18"/>
          <w:szCs w:val="18"/>
        </w:rPr>
        <w:t xml:space="preserve">Świadczenia określone w § 1 będą udzielane na terenie Uniwersyteckiego </w:t>
      </w:r>
      <w:r w:rsidR="006363AF">
        <w:rPr>
          <w:rFonts w:ascii="Outfit" w:eastAsia="Calibri" w:hAnsi="Outfit" w:cs="Calibri"/>
          <w:sz w:val="18"/>
          <w:szCs w:val="18"/>
        </w:rPr>
        <w:t>Szpitala Dziecięcego w Krakowie</w:t>
      </w:r>
      <w:r w:rsidRPr="00537CB1">
        <w:rPr>
          <w:rFonts w:ascii="Outfit" w:eastAsia="Calibri" w:hAnsi="Outfit" w:cs="Calibri"/>
          <w:sz w:val="18"/>
          <w:szCs w:val="18"/>
        </w:rPr>
        <w:t>.</w:t>
      </w:r>
    </w:p>
    <w:p w:rsidR="00FF4590" w:rsidRDefault="00FF4590" w:rsidP="00FF4590">
      <w:pPr>
        <w:contextualSpacing/>
        <w:rPr>
          <w:rFonts w:ascii="Outfit" w:eastAsia="Calibri" w:hAnsi="Outfit" w:cs="Calibri"/>
          <w:sz w:val="18"/>
          <w:szCs w:val="18"/>
        </w:rPr>
      </w:pPr>
    </w:p>
    <w:p w:rsidR="00606B2B" w:rsidRPr="00537CB1" w:rsidRDefault="00606B2B" w:rsidP="00FF4590">
      <w:pPr>
        <w:contextualSpacing/>
        <w:jc w:val="center"/>
        <w:rPr>
          <w:rFonts w:ascii="Outfit" w:hAnsi="Outfit"/>
          <w:sz w:val="18"/>
          <w:szCs w:val="18"/>
        </w:rPr>
      </w:pPr>
      <w:r w:rsidRPr="00537CB1">
        <w:rPr>
          <w:rFonts w:ascii="Outfit" w:hAnsi="Outfit"/>
          <w:sz w:val="18"/>
          <w:szCs w:val="18"/>
        </w:rPr>
        <w:t>§2</w:t>
      </w:r>
    </w:p>
    <w:p w:rsidR="00606B2B" w:rsidRPr="00537CB1" w:rsidRDefault="00606B2B" w:rsidP="00606B2B">
      <w:pPr>
        <w:pStyle w:val="Tekstpodstawowy3"/>
        <w:numPr>
          <w:ilvl w:val="0"/>
          <w:numId w:val="2"/>
        </w:numPr>
        <w:ind w:left="426" w:right="-2" w:hanging="426"/>
        <w:jc w:val="both"/>
        <w:rPr>
          <w:rFonts w:ascii="Outfit" w:hAnsi="Outfit"/>
          <w:sz w:val="18"/>
          <w:szCs w:val="18"/>
        </w:rPr>
      </w:pPr>
      <w:r w:rsidRPr="00537CB1">
        <w:rPr>
          <w:rFonts w:ascii="Outfit" w:hAnsi="Outfit"/>
          <w:sz w:val="18"/>
          <w:szCs w:val="18"/>
        </w:rPr>
        <w:t>W przypadku zmiany w trakcie obowiązywania umowy kwot i warunków ubezpieczenia wynikających ze zmiany obowiązujących przepisów Przyjmujący zamówienie zobowiązany jest do dostosowania kwot ubezpieczenia do wysokości wskazanej w przepisach zmieniających wydanych na podstawie art. 25 ustawy o działalności leczniczej.</w:t>
      </w:r>
    </w:p>
    <w:p w:rsidR="00606B2B" w:rsidRPr="00537CB1" w:rsidRDefault="00606B2B" w:rsidP="00606B2B">
      <w:pPr>
        <w:pStyle w:val="Tekstpodstawowy3"/>
        <w:numPr>
          <w:ilvl w:val="0"/>
          <w:numId w:val="2"/>
        </w:numPr>
        <w:ind w:left="426" w:right="-2" w:hanging="426"/>
        <w:jc w:val="both"/>
        <w:rPr>
          <w:rFonts w:ascii="Outfit" w:hAnsi="Outfit"/>
          <w:sz w:val="18"/>
          <w:szCs w:val="18"/>
        </w:rPr>
      </w:pPr>
      <w:r w:rsidRPr="00537CB1">
        <w:rPr>
          <w:rFonts w:ascii="Outfit" w:hAnsi="Outfit"/>
          <w:sz w:val="18"/>
          <w:szCs w:val="18"/>
        </w:rPr>
        <w:t xml:space="preserve">Przyjmujący Zamówienie zobowiązany jest do </w:t>
      </w:r>
      <w:r w:rsidRPr="00537CB1">
        <w:rPr>
          <w:rFonts w:ascii="Outfit" w:hAnsi="Outfit" w:cs="Tahoma"/>
          <w:sz w:val="18"/>
          <w:szCs w:val="18"/>
        </w:rPr>
        <w:t>zapewnienia we własnym zakresie odzieży roboczej oraz obuwia roboczego posiadających atest CIOP oraz wykonywania</w:t>
      </w:r>
      <w:r w:rsidRPr="00537CB1">
        <w:rPr>
          <w:rFonts w:ascii="Outfit" w:hAnsi="Outfit"/>
          <w:sz w:val="18"/>
          <w:szCs w:val="18"/>
        </w:rPr>
        <w:t xml:space="preserve"> w nich świadczeń zdrowotnych objętych niniejszą umową </w:t>
      </w:r>
    </w:p>
    <w:p w:rsidR="00606B2B" w:rsidRPr="00537CB1" w:rsidRDefault="00606B2B" w:rsidP="006363AF">
      <w:pPr>
        <w:jc w:val="center"/>
        <w:rPr>
          <w:rFonts w:ascii="Outfit" w:hAnsi="Outfit"/>
          <w:sz w:val="18"/>
          <w:szCs w:val="18"/>
        </w:rPr>
      </w:pPr>
      <w:r w:rsidRPr="00537CB1">
        <w:rPr>
          <w:rFonts w:ascii="Outfit" w:hAnsi="Outfit"/>
          <w:sz w:val="18"/>
          <w:szCs w:val="18"/>
        </w:rPr>
        <w:t>§3</w:t>
      </w:r>
    </w:p>
    <w:p w:rsidR="00606B2B" w:rsidRPr="00537CB1" w:rsidRDefault="00606B2B" w:rsidP="00606B2B">
      <w:pPr>
        <w:pStyle w:val="Akapitzlist"/>
        <w:numPr>
          <w:ilvl w:val="0"/>
          <w:numId w:val="3"/>
        </w:numPr>
        <w:ind w:left="360"/>
        <w:jc w:val="both"/>
        <w:rPr>
          <w:rFonts w:ascii="Outfit" w:hAnsi="Outfit"/>
          <w:sz w:val="18"/>
          <w:szCs w:val="18"/>
        </w:rPr>
      </w:pPr>
      <w:r w:rsidRPr="00537CB1">
        <w:rPr>
          <w:rFonts w:ascii="Outfit" w:hAnsi="Outfit" w:cs="Tahoma"/>
          <w:sz w:val="18"/>
          <w:szCs w:val="18"/>
        </w:rPr>
        <w:t>W celu realizacji świadczeń Udzielający zamówienia jest zobowiązany zapewnić Przyjmującemu zamówienie nieodpłatnie odpowiednie pomieszczenie, środki farmaceutyczne, materiały medyczne, lecznicze środki techniczne oraz inne środki, instrumenty i urządzenia niezbędne dla prawidłowego wykonywania świadczeń.</w:t>
      </w:r>
    </w:p>
    <w:p w:rsidR="00606B2B" w:rsidRPr="00537CB1" w:rsidRDefault="00606B2B" w:rsidP="00606B2B">
      <w:pPr>
        <w:pStyle w:val="Akapitzlist"/>
        <w:numPr>
          <w:ilvl w:val="0"/>
          <w:numId w:val="3"/>
        </w:numPr>
        <w:ind w:left="360"/>
        <w:jc w:val="both"/>
        <w:rPr>
          <w:rFonts w:ascii="Outfit" w:hAnsi="Outfit"/>
          <w:sz w:val="18"/>
          <w:szCs w:val="18"/>
        </w:rPr>
      </w:pPr>
      <w:r w:rsidRPr="00537CB1">
        <w:rPr>
          <w:rFonts w:ascii="Outfit" w:hAnsi="Outfit" w:cs="Tahoma"/>
          <w:sz w:val="18"/>
          <w:szCs w:val="18"/>
        </w:rPr>
        <w:t xml:space="preserve">Udzielający zamówienia jest zobowiązany zapewnić Przyjmującemu zamówienie dostęp do repozytorium plików zawierających akty prawne określające zasady i przepisy dotyczące udzielania świadczeń będących przedmiotem niniejszej umowy. </w:t>
      </w:r>
    </w:p>
    <w:p w:rsidR="00606B2B" w:rsidRPr="00537CB1" w:rsidRDefault="00606B2B" w:rsidP="00606B2B">
      <w:pPr>
        <w:pStyle w:val="Akapitzlist"/>
        <w:numPr>
          <w:ilvl w:val="0"/>
          <w:numId w:val="3"/>
        </w:numPr>
        <w:ind w:left="360"/>
        <w:jc w:val="both"/>
        <w:rPr>
          <w:rFonts w:ascii="Outfit" w:hAnsi="Outfit"/>
          <w:sz w:val="18"/>
          <w:szCs w:val="18"/>
        </w:rPr>
      </w:pPr>
      <w:r w:rsidRPr="00537CB1">
        <w:rPr>
          <w:rFonts w:ascii="Outfit" w:hAnsi="Outfit" w:cs="Tahoma"/>
          <w:sz w:val="18"/>
          <w:szCs w:val="18"/>
        </w:rPr>
        <w:t>Udzielający zamówienia zapewnia Przyjmującemu zamówienie współpracę odpowiedniego innego personelu medycznego przy wykonywaniu świadczeń.</w:t>
      </w:r>
    </w:p>
    <w:p w:rsidR="00606B2B" w:rsidRPr="00537CB1" w:rsidRDefault="00606B2B" w:rsidP="00606B2B">
      <w:pPr>
        <w:pStyle w:val="Akapitzlist"/>
        <w:numPr>
          <w:ilvl w:val="0"/>
          <w:numId w:val="3"/>
        </w:numPr>
        <w:ind w:left="360"/>
        <w:jc w:val="both"/>
        <w:rPr>
          <w:rFonts w:ascii="Outfit" w:hAnsi="Outfit"/>
          <w:sz w:val="18"/>
          <w:szCs w:val="18"/>
        </w:rPr>
      </w:pPr>
      <w:r w:rsidRPr="00537CB1">
        <w:rPr>
          <w:rFonts w:ascii="Outfit" w:hAnsi="Outfit" w:cs="Tahoma"/>
          <w:sz w:val="18"/>
          <w:szCs w:val="18"/>
        </w:rPr>
        <w:t>Udzielający zamówienie jest zobowiązany zapewnić odpowiedni stan sanitarny i techniczny pomieszczeń, urządzeń i instrumentów, wykorzystywanych przy wykonywaniu świadczeń.</w:t>
      </w:r>
    </w:p>
    <w:p w:rsidR="00606B2B" w:rsidRPr="00537CB1" w:rsidRDefault="00606B2B" w:rsidP="00606B2B">
      <w:pPr>
        <w:pStyle w:val="Akapitzlist"/>
        <w:numPr>
          <w:ilvl w:val="0"/>
          <w:numId w:val="3"/>
        </w:numPr>
        <w:ind w:left="360"/>
        <w:jc w:val="both"/>
        <w:rPr>
          <w:rFonts w:ascii="Outfit" w:hAnsi="Outfit"/>
          <w:sz w:val="18"/>
          <w:szCs w:val="18"/>
        </w:rPr>
      </w:pPr>
      <w:r w:rsidRPr="00537CB1">
        <w:rPr>
          <w:rFonts w:ascii="Outfit" w:hAnsi="Outfit" w:cs="Tahoma"/>
          <w:sz w:val="18"/>
          <w:szCs w:val="18"/>
        </w:rPr>
        <w:t>Zlecenia na badania poza Uniwersyteckim Szpitalem Dziecięcym w Krakowie oraz zapotrzebowanie na zakup potrzebnych materiałów wymaga akceptacji Dyrektora Medycznego USDK w przypadkach gdy zlecone badanie nie mieści się w zakresie badań finansowanych w ramach danej procedury.</w:t>
      </w:r>
    </w:p>
    <w:p w:rsidR="00606B2B" w:rsidRPr="00537CB1" w:rsidRDefault="00606B2B" w:rsidP="00606B2B">
      <w:pPr>
        <w:pStyle w:val="Akapitzlist"/>
        <w:numPr>
          <w:ilvl w:val="0"/>
          <w:numId w:val="3"/>
        </w:numPr>
        <w:ind w:left="360"/>
        <w:jc w:val="both"/>
        <w:rPr>
          <w:rFonts w:ascii="Outfit" w:hAnsi="Outfit"/>
          <w:sz w:val="18"/>
          <w:szCs w:val="18"/>
        </w:rPr>
      </w:pPr>
      <w:r w:rsidRPr="00537CB1">
        <w:rPr>
          <w:rFonts w:ascii="Outfit" w:hAnsi="Outfit" w:cs="Tahoma"/>
          <w:sz w:val="18"/>
          <w:szCs w:val="18"/>
        </w:rPr>
        <w:t>Przyjmujący zamówienie w przypadku ekspozycji na wirus HIV oraz HBS zobowiązuje się postępować zgodnie z procedurą Uniwersyteckiego Szpitala Dziecięcego w Krakowie opracowaną przez Zespół ds. Zapobiegania i Zwalczania Zakażeń  Wewnątrzszpitalnych i zatwierdzoną</w:t>
      </w:r>
      <w:r w:rsidR="00FF4590">
        <w:rPr>
          <w:rFonts w:ascii="Outfit" w:hAnsi="Outfit" w:cs="Tahoma"/>
          <w:sz w:val="18"/>
          <w:szCs w:val="18"/>
        </w:rPr>
        <w:t xml:space="preserve"> przez Dyrektora Medycznego</w:t>
      </w:r>
      <w:r w:rsidRPr="00537CB1">
        <w:rPr>
          <w:rFonts w:ascii="Outfit" w:hAnsi="Outfit" w:cs="Tahoma"/>
          <w:sz w:val="18"/>
          <w:szCs w:val="18"/>
        </w:rPr>
        <w:t xml:space="preserve">. Uniwersytecki Szpital Dziecięcy w Krakowie  zapewnia dostęp do leków koniecznych do stosowania w przypadku ekspozycji na w/w wirusy. </w:t>
      </w:r>
    </w:p>
    <w:p w:rsidR="00606B2B" w:rsidRPr="00537CB1" w:rsidRDefault="00606B2B" w:rsidP="00FF4590">
      <w:pPr>
        <w:jc w:val="center"/>
        <w:rPr>
          <w:rFonts w:ascii="Outfit" w:hAnsi="Outfit"/>
          <w:sz w:val="18"/>
          <w:szCs w:val="18"/>
        </w:rPr>
      </w:pPr>
      <w:r w:rsidRPr="00537CB1">
        <w:rPr>
          <w:rFonts w:ascii="Outfit" w:hAnsi="Outfit"/>
          <w:sz w:val="18"/>
          <w:szCs w:val="18"/>
        </w:rPr>
        <w:t>§4</w:t>
      </w:r>
    </w:p>
    <w:p w:rsidR="00606B2B" w:rsidRPr="00537CB1" w:rsidRDefault="00606B2B" w:rsidP="00606B2B">
      <w:pPr>
        <w:numPr>
          <w:ilvl w:val="0"/>
          <w:numId w:val="4"/>
        </w:numPr>
        <w:jc w:val="both"/>
        <w:rPr>
          <w:rFonts w:ascii="Outfit" w:hAnsi="Outfit"/>
          <w:sz w:val="18"/>
          <w:szCs w:val="18"/>
        </w:rPr>
      </w:pPr>
      <w:r w:rsidRPr="00537CB1">
        <w:rPr>
          <w:rFonts w:ascii="Outfit" w:hAnsi="Outfit"/>
          <w:sz w:val="18"/>
          <w:szCs w:val="18"/>
        </w:rPr>
        <w:t>Udzielający Zamówienie</w:t>
      </w:r>
      <w:r w:rsidRPr="00537CB1">
        <w:rPr>
          <w:rFonts w:ascii="Outfit" w:hAnsi="Outfit"/>
          <w:b/>
          <w:sz w:val="18"/>
          <w:szCs w:val="18"/>
        </w:rPr>
        <w:t xml:space="preserve"> </w:t>
      </w:r>
      <w:r w:rsidRPr="00537CB1">
        <w:rPr>
          <w:rFonts w:ascii="Outfit" w:hAnsi="Outfit"/>
          <w:sz w:val="18"/>
          <w:szCs w:val="18"/>
        </w:rPr>
        <w:t xml:space="preserve"> zastrzega sobie prawo kontroli wykonywania świadczeń pod względem zgodności z obowiązującymi w tym zakresie normami prawa oraz prawidłowej realizacji niniejszej umowy.</w:t>
      </w:r>
    </w:p>
    <w:p w:rsidR="00606B2B" w:rsidRPr="00537CB1" w:rsidRDefault="00606B2B" w:rsidP="00606B2B">
      <w:pPr>
        <w:numPr>
          <w:ilvl w:val="0"/>
          <w:numId w:val="4"/>
        </w:numPr>
        <w:jc w:val="both"/>
        <w:rPr>
          <w:rFonts w:ascii="Outfit" w:hAnsi="Outfit"/>
          <w:sz w:val="18"/>
          <w:szCs w:val="18"/>
        </w:rPr>
      </w:pPr>
      <w:r w:rsidRPr="00537CB1">
        <w:rPr>
          <w:rFonts w:ascii="Outfit" w:hAnsi="Outfit"/>
          <w:sz w:val="18"/>
          <w:szCs w:val="18"/>
        </w:rPr>
        <w:t>Uprawnienia kontrolne Udzielającego Zamówienie</w:t>
      </w:r>
      <w:r w:rsidRPr="00537CB1">
        <w:rPr>
          <w:rFonts w:ascii="Outfit" w:hAnsi="Outfit"/>
          <w:b/>
          <w:sz w:val="18"/>
          <w:szCs w:val="18"/>
        </w:rPr>
        <w:t xml:space="preserve"> </w:t>
      </w:r>
      <w:r w:rsidRPr="00537CB1">
        <w:rPr>
          <w:rFonts w:ascii="Outfit" w:hAnsi="Outfit"/>
          <w:sz w:val="18"/>
          <w:szCs w:val="18"/>
        </w:rPr>
        <w:t xml:space="preserve"> obejmują:</w:t>
      </w:r>
    </w:p>
    <w:p w:rsidR="00606B2B" w:rsidRPr="00537CB1" w:rsidRDefault="00606B2B" w:rsidP="00606B2B">
      <w:pPr>
        <w:numPr>
          <w:ilvl w:val="0"/>
          <w:numId w:val="5"/>
        </w:numPr>
        <w:jc w:val="both"/>
        <w:rPr>
          <w:rFonts w:ascii="Outfit" w:hAnsi="Outfit"/>
          <w:sz w:val="18"/>
          <w:szCs w:val="18"/>
        </w:rPr>
      </w:pPr>
      <w:r w:rsidRPr="00537CB1">
        <w:rPr>
          <w:rFonts w:ascii="Outfit" w:hAnsi="Outfit"/>
          <w:sz w:val="18"/>
          <w:szCs w:val="18"/>
        </w:rPr>
        <w:t>prawo kontroli w przebiegu świadczenia usług określonych w § 1 i jakości udzielonych świadczeń,</w:t>
      </w:r>
    </w:p>
    <w:p w:rsidR="00606B2B" w:rsidRPr="00537CB1" w:rsidRDefault="00606B2B" w:rsidP="00606B2B">
      <w:pPr>
        <w:numPr>
          <w:ilvl w:val="0"/>
          <w:numId w:val="5"/>
        </w:numPr>
        <w:jc w:val="both"/>
        <w:rPr>
          <w:rFonts w:ascii="Outfit" w:hAnsi="Outfit"/>
          <w:sz w:val="18"/>
          <w:szCs w:val="18"/>
        </w:rPr>
      </w:pPr>
      <w:r w:rsidRPr="00537CB1">
        <w:rPr>
          <w:rFonts w:ascii="Outfit" w:hAnsi="Outfit"/>
          <w:sz w:val="18"/>
          <w:szCs w:val="18"/>
        </w:rPr>
        <w:t>żądanie informacji w zakresie wykonywanych usług,</w:t>
      </w:r>
    </w:p>
    <w:p w:rsidR="00606B2B" w:rsidRPr="00537CB1" w:rsidRDefault="00606B2B" w:rsidP="00606B2B">
      <w:pPr>
        <w:numPr>
          <w:ilvl w:val="0"/>
          <w:numId w:val="5"/>
        </w:numPr>
        <w:jc w:val="both"/>
        <w:rPr>
          <w:rFonts w:ascii="Outfit" w:hAnsi="Outfit"/>
          <w:sz w:val="18"/>
          <w:szCs w:val="18"/>
        </w:rPr>
      </w:pPr>
      <w:r w:rsidRPr="00537CB1">
        <w:rPr>
          <w:rFonts w:ascii="Outfit" w:hAnsi="Outfit"/>
          <w:sz w:val="18"/>
          <w:szCs w:val="18"/>
        </w:rPr>
        <w:t>kontrolę w zakresie prawidłowości prowadzenia dokumentacji medycznej.</w:t>
      </w:r>
    </w:p>
    <w:p w:rsidR="00606B2B" w:rsidRPr="00537CB1" w:rsidRDefault="00606B2B" w:rsidP="00606B2B">
      <w:pPr>
        <w:numPr>
          <w:ilvl w:val="0"/>
          <w:numId w:val="4"/>
        </w:numPr>
        <w:jc w:val="both"/>
        <w:rPr>
          <w:rFonts w:ascii="Outfit" w:hAnsi="Outfit"/>
          <w:sz w:val="18"/>
          <w:szCs w:val="18"/>
        </w:rPr>
      </w:pPr>
      <w:r w:rsidRPr="00537CB1">
        <w:rPr>
          <w:rFonts w:ascii="Outfit" w:hAnsi="Outfit"/>
          <w:sz w:val="18"/>
          <w:szCs w:val="18"/>
        </w:rPr>
        <w:t>Kontrolujący z wyjątkiem Dyrektora Medycznego lub osoby pełniącej jego funkcję, muszą posiadać pisemne upoważnienie Dyrektora Szpitala.</w:t>
      </w:r>
    </w:p>
    <w:p w:rsidR="00606B2B" w:rsidRPr="00537CB1" w:rsidRDefault="00606B2B" w:rsidP="00606B2B">
      <w:pPr>
        <w:numPr>
          <w:ilvl w:val="0"/>
          <w:numId w:val="4"/>
        </w:numPr>
        <w:jc w:val="both"/>
        <w:rPr>
          <w:rFonts w:ascii="Outfit" w:hAnsi="Outfit"/>
          <w:sz w:val="18"/>
          <w:szCs w:val="18"/>
        </w:rPr>
      </w:pPr>
      <w:r w:rsidRPr="00537CB1">
        <w:rPr>
          <w:rFonts w:ascii="Outfit" w:hAnsi="Outfit"/>
          <w:sz w:val="18"/>
          <w:szCs w:val="18"/>
        </w:rPr>
        <w:t>Czynności kontrolne dotyczące spraw medycznych, mogą być wykonywane wyłącznie przez  pracownika posiadającego odpowiednie kwalifikacje medyczne.</w:t>
      </w:r>
    </w:p>
    <w:p w:rsidR="00606B2B" w:rsidRPr="00537CB1" w:rsidRDefault="00606B2B" w:rsidP="00606B2B">
      <w:pPr>
        <w:pStyle w:val="Tekstpodstawowy"/>
        <w:numPr>
          <w:ilvl w:val="0"/>
          <w:numId w:val="4"/>
        </w:numPr>
        <w:rPr>
          <w:rFonts w:ascii="Outfit" w:hAnsi="Outfit"/>
          <w:sz w:val="18"/>
          <w:szCs w:val="18"/>
        </w:rPr>
      </w:pPr>
      <w:r w:rsidRPr="00537CB1">
        <w:rPr>
          <w:rFonts w:ascii="Outfit" w:hAnsi="Outfit"/>
          <w:sz w:val="18"/>
          <w:szCs w:val="18"/>
        </w:rPr>
        <w:t xml:space="preserve">W razie stwierdzenia w toku kontroli nieprawidłowości, Udzielający Zamówienie może wydać zalecenia pokontrolne zmierzające do usunięcia stwierdzonych nieprawidłowości w uzgodnionych przez strony terminach nie dłuższych niż określone w wystąpienia pokontrolnych uprawnionych podmiotów publicznych. </w:t>
      </w:r>
    </w:p>
    <w:p w:rsidR="00606B2B" w:rsidRPr="00537CB1" w:rsidRDefault="00606B2B" w:rsidP="00606B2B">
      <w:pPr>
        <w:numPr>
          <w:ilvl w:val="0"/>
          <w:numId w:val="4"/>
        </w:numPr>
        <w:jc w:val="both"/>
        <w:rPr>
          <w:rFonts w:ascii="Outfit" w:hAnsi="Outfit"/>
          <w:sz w:val="18"/>
          <w:szCs w:val="18"/>
        </w:rPr>
      </w:pPr>
      <w:r w:rsidRPr="00537CB1">
        <w:rPr>
          <w:rFonts w:ascii="Outfit" w:hAnsi="Outfit"/>
          <w:sz w:val="18"/>
          <w:szCs w:val="18"/>
        </w:rPr>
        <w:t>Przeprowadzając kontrolę, w zakresie innym niż proces leczenia, Udzielający Zamówienie nie może żądać naruszenia tajemnicy lekarskiej.</w:t>
      </w:r>
    </w:p>
    <w:p w:rsidR="00606B2B" w:rsidRPr="00537CB1" w:rsidRDefault="00606B2B" w:rsidP="00606B2B">
      <w:pPr>
        <w:jc w:val="both"/>
        <w:rPr>
          <w:rFonts w:ascii="Outfit" w:hAnsi="Outfit"/>
          <w:sz w:val="18"/>
          <w:szCs w:val="18"/>
        </w:rPr>
      </w:pPr>
    </w:p>
    <w:p w:rsidR="00606B2B" w:rsidRPr="00537CB1" w:rsidRDefault="00606B2B" w:rsidP="00FF4590">
      <w:pPr>
        <w:jc w:val="center"/>
        <w:rPr>
          <w:rFonts w:ascii="Outfit" w:hAnsi="Outfit"/>
          <w:sz w:val="18"/>
          <w:szCs w:val="18"/>
        </w:rPr>
      </w:pPr>
      <w:r w:rsidRPr="00537CB1">
        <w:rPr>
          <w:rFonts w:ascii="Outfit" w:hAnsi="Outfit"/>
          <w:sz w:val="18"/>
          <w:szCs w:val="18"/>
        </w:rPr>
        <w:lastRenderedPageBreak/>
        <w:t>§5</w:t>
      </w:r>
    </w:p>
    <w:p w:rsidR="00FF4590" w:rsidRPr="00FF4590" w:rsidRDefault="00FF4590" w:rsidP="00FF4590">
      <w:pPr>
        <w:numPr>
          <w:ilvl w:val="0"/>
          <w:numId w:val="29"/>
        </w:numPr>
        <w:jc w:val="both"/>
        <w:rPr>
          <w:rFonts w:ascii="Outfit" w:hAnsi="Outfit"/>
          <w:sz w:val="18"/>
          <w:szCs w:val="18"/>
        </w:rPr>
      </w:pPr>
      <w:r w:rsidRPr="00FF4590">
        <w:rPr>
          <w:rFonts w:ascii="Outfit" w:hAnsi="Outfit"/>
          <w:sz w:val="18"/>
          <w:szCs w:val="18"/>
        </w:rPr>
        <w:t>Przyjmujący Zamówienie zobowiązany jest w szczególności do:</w:t>
      </w:r>
    </w:p>
    <w:p w:rsidR="00FF4590" w:rsidRPr="00FF4590" w:rsidRDefault="00FF4590" w:rsidP="00FF4590">
      <w:pPr>
        <w:numPr>
          <w:ilvl w:val="0"/>
          <w:numId w:val="30"/>
        </w:numPr>
        <w:jc w:val="both"/>
        <w:rPr>
          <w:rFonts w:ascii="Outfit" w:hAnsi="Outfit"/>
          <w:sz w:val="18"/>
          <w:szCs w:val="18"/>
        </w:rPr>
      </w:pPr>
      <w:r w:rsidRPr="00FF4590">
        <w:rPr>
          <w:rFonts w:ascii="Outfit" w:hAnsi="Outfit"/>
          <w:sz w:val="18"/>
          <w:szCs w:val="18"/>
        </w:rPr>
        <w:t>świadczenia usług określonych w §1 w terminie i zgodnie z wiedzą medyczną i Kodeksem Etyki Lekarskiej oraz standardami jakości i bezpieczeństwa obowiązującymi w Szpitalu.</w:t>
      </w:r>
    </w:p>
    <w:p w:rsidR="00FF4590" w:rsidRPr="00FF4590" w:rsidRDefault="00FF4590" w:rsidP="00FF4590">
      <w:pPr>
        <w:numPr>
          <w:ilvl w:val="0"/>
          <w:numId w:val="30"/>
        </w:numPr>
        <w:jc w:val="both"/>
        <w:rPr>
          <w:rFonts w:ascii="Outfit" w:hAnsi="Outfit"/>
          <w:sz w:val="18"/>
          <w:szCs w:val="18"/>
        </w:rPr>
      </w:pPr>
      <w:r w:rsidRPr="00FF4590">
        <w:rPr>
          <w:rFonts w:ascii="Outfit" w:hAnsi="Outfit"/>
          <w:sz w:val="18"/>
          <w:szCs w:val="18"/>
        </w:rPr>
        <w:t>Prowadzenia dokumentacji medycznej zwłaszcza prowadzenia indywidualnej dokumentacji medycznej pacjenta, rzetelnie, kompletnie i zgodnie z obowiązującymi standardami.</w:t>
      </w:r>
    </w:p>
    <w:p w:rsidR="00FF4590" w:rsidRPr="00FF4590" w:rsidRDefault="00FF4590" w:rsidP="00FF4590">
      <w:pPr>
        <w:numPr>
          <w:ilvl w:val="0"/>
          <w:numId w:val="30"/>
        </w:numPr>
        <w:jc w:val="both"/>
        <w:rPr>
          <w:rFonts w:ascii="Outfit" w:hAnsi="Outfit"/>
          <w:sz w:val="18"/>
          <w:szCs w:val="18"/>
        </w:rPr>
      </w:pPr>
      <w:r w:rsidRPr="00FF4590">
        <w:rPr>
          <w:rFonts w:ascii="Outfit" w:hAnsi="Outfit"/>
          <w:sz w:val="18"/>
          <w:szCs w:val="18"/>
        </w:rPr>
        <w:t xml:space="preserve">udziału w </w:t>
      </w:r>
      <w:r w:rsidRPr="00FF4590">
        <w:rPr>
          <w:rFonts w:ascii="Outfit" w:hAnsi="Outfit" w:hint="eastAsia"/>
          <w:sz w:val="18"/>
          <w:szCs w:val="18"/>
        </w:rPr>
        <w:t>obowiązkowych</w:t>
      </w:r>
      <w:r w:rsidRPr="00FF4590">
        <w:rPr>
          <w:rFonts w:ascii="Outfit" w:hAnsi="Outfit"/>
          <w:sz w:val="18"/>
          <w:szCs w:val="18"/>
        </w:rPr>
        <w:t xml:space="preserve"> dla personelu medycznego szkoleniach,</w:t>
      </w:r>
    </w:p>
    <w:p w:rsidR="00FF4590" w:rsidRPr="00FF4590" w:rsidRDefault="00FF4590" w:rsidP="00FF4590">
      <w:pPr>
        <w:numPr>
          <w:ilvl w:val="0"/>
          <w:numId w:val="30"/>
        </w:numPr>
        <w:jc w:val="both"/>
        <w:rPr>
          <w:rFonts w:ascii="Outfit" w:hAnsi="Outfit"/>
          <w:sz w:val="18"/>
          <w:szCs w:val="18"/>
        </w:rPr>
      </w:pPr>
      <w:r w:rsidRPr="00FF4590">
        <w:rPr>
          <w:rFonts w:ascii="Outfit" w:hAnsi="Outfit"/>
          <w:sz w:val="18"/>
          <w:szCs w:val="18"/>
        </w:rPr>
        <w:t>współpracy z personelem w zakresie zapewnienia i doskonalenia jakości świadczeń.</w:t>
      </w:r>
    </w:p>
    <w:p w:rsidR="00FF4590" w:rsidRPr="00FF4590" w:rsidRDefault="00FF4590" w:rsidP="00FF4590">
      <w:pPr>
        <w:numPr>
          <w:ilvl w:val="0"/>
          <w:numId w:val="30"/>
        </w:numPr>
        <w:jc w:val="both"/>
        <w:rPr>
          <w:rFonts w:ascii="Outfit" w:hAnsi="Outfit"/>
          <w:sz w:val="18"/>
          <w:szCs w:val="18"/>
        </w:rPr>
      </w:pPr>
      <w:r w:rsidRPr="00FF4590">
        <w:rPr>
          <w:rFonts w:ascii="Outfit" w:hAnsi="Outfit"/>
          <w:sz w:val="18"/>
          <w:szCs w:val="18"/>
        </w:rPr>
        <w:t xml:space="preserve">Niezwłocznego zgłaszania zdarzeń niepożądanych , </w:t>
      </w:r>
      <w:r w:rsidRPr="00FF4590">
        <w:rPr>
          <w:rFonts w:ascii="Outfit" w:hAnsi="Outfit" w:hint="eastAsia"/>
          <w:sz w:val="18"/>
          <w:szCs w:val="18"/>
        </w:rPr>
        <w:t>nieprawidłowości</w:t>
      </w:r>
      <w:r w:rsidRPr="00FF4590">
        <w:rPr>
          <w:rFonts w:ascii="Outfit" w:hAnsi="Outfit"/>
          <w:sz w:val="18"/>
          <w:szCs w:val="18"/>
        </w:rPr>
        <w:t xml:space="preserve"> i naruszeń procedur.</w:t>
      </w:r>
    </w:p>
    <w:p w:rsidR="00FF4590" w:rsidRPr="00FF4590" w:rsidRDefault="00FF4590" w:rsidP="00FF4590">
      <w:pPr>
        <w:numPr>
          <w:ilvl w:val="0"/>
          <w:numId w:val="30"/>
        </w:numPr>
        <w:jc w:val="both"/>
        <w:rPr>
          <w:rFonts w:ascii="Outfit" w:hAnsi="Outfit"/>
          <w:sz w:val="18"/>
          <w:szCs w:val="18"/>
        </w:rPr>
      </w:pPr>
      <w:r w:rsidRPr="00FF4590">
        <w:rPr>
          <w:rFonts w:ascii="Outfit" w:hAnsi="Outfit"/>
          <w:sz w:val="18"/>
          <w:szCs w:val="18"/>
        </w:rPr>
        <w:t>Współdziałania w realizacji działań doskonalących w zakresie utrzymania standardów wymaganych dla certyfikatu akredytacyjnego.</w:t>
      </w:r>
    </w:p>
    <w:p w:rsidR="00FF4590" w:rsidRPr="00FF4590" w:rsidRDefault="00FF4590" w:rsidP="00FF4590">
      <w:pPr>
        <w:numPr>
          <w:ilvl w:val="0"/>
          <w:numId w:val="30"/>
        </w:numPr>
        <w:jc w:val="both"/>
        <w:rPr>
          <w:rFonts w:ascii="Outfit" w:hAnsi="Outfit"/>
          <w:sz w:val="18"/>
          <w:szCs w:val="18"/>
        </w:rPr>
      </w:pPr>
      <w:r w:rsidRPr="00FF4590">
        <w:rPr>
          <w:rFonts w:ascii="Outfit" w:hAnsi="Outfit"/>
          <w:sz w:val="18"/>
          <w:szCs w:val="18"/>
        </w:rPr>
        <w:t>poddania się kontroli prowadzonej przez upoważnione osoby oraz przez Narodowy Fundusz Zdrowia.</w:t>
      </w:r>
    </w:p>
    <w:p w:rsidR="00FF4590" w:rsidRPr="00FF4590" w:rsidRDefault="00FF4590" w:rsidP="00FF4590">
      <w:pPr>
        <w:numPr>
          <w:ilvl w:val="0"/>
          <w:numId w:val="29"/>
        </w:numPr>
        <w:jc w:val="both"/>
        <w:rPr>
          <w:rFonts w:ascii="Outfit" w:hAnsi="Outfit"/>
          <w:sz w:val="18"/>
          <w:szCs w:val="18"/>
        </w:rPr>
      </w:pPr>
      <w:r w:rsidRPr="00FF4590">
        <w:rPr>
          <w:rFonts w:ascii="Outfit" w:hAnsi="Outfit"/>
          <w:sz w:val="18"/>
          <w:szCs w:val="18"/>
        </w:rPr>
        <w:t>Przyjmujący Zamówienie nie może na terenie Uniwersyteckiego Szpitala Dziecięcego w Krakowie świadczyć żadnych usług medycznych osobom nie będących pacjentami Udzielającego Zamówienie z wyjątkiem pacjentów wymagających ratowania życia lub zdrowia.</w:t>
      </w:r>
    </w:p>
    <w:p w:rsidR="00FF4590" w:rsidRDefault="00FF4590" w:rsidP="00606B2B">
      <w:pPr>
        <w:ind w:firstLine="360"/>
        <w:jc w:val="center"/>
        <w:rPr>
          <w:rFonts w:ascii="Outfit" w:hAnsi="Outfit"/>
          <w:sz w:val="18"/>
          <w:szCs w:val="18"/>
        </w:rPr>
      </w:pPr>
    </w:p>
    <w:p w:rsidR="00606B2B" w:rsidRPr="00537CB1" w:rsidRDefault="00606B2B" w:rsidP="00E9492E">
      <w:pPr>
        <w:jc w:val="center"/>
        <w:rPr>
          <w:rFonts w:ascii="Outfit" w:hAnsi="Outfit"/>
          <w:sz w:val="18"/>
          <w:szCs w:val="18"/>
        </w:rPr>
      </w:pPr>
      <w:r w:rsidRPr="00537CB1">
        <w:rPr>
          <w:rFonts w:ascii="Outfit" w:hAnsi="Outfit"/>
          <w:sz w:val="18"/>
          <w:szCs w:val="18"/>
        </w:rPr>
        <w:t>§6</w:t>
      </w:r>
    </w:p>
    <w:p w:rsidR="00606B2B" w:rsidRPr="00537CB1" w:rsidRDefault="00606B2B" w:rsidP="00606B2B">
      <w:pPr>
        <w:pStyle w:val="Tekstpodstawowy2"/>
        <w:numPr>
          <w:ilvl w:val="0"/>
          <w:numId w:val="8"/>
        </w:numPr>
        <w:ind w:right="0"/>
        <w:rPr>
          <w:rFonts w:ascii="Outfit" w:hAnsi="Outfit"/>
          <w:sz w:val="18"/>
          <w:szCs w:val="18"/>
        </w:rPr>
      </w:pPr>
      <w:r w:rsidRPr="00537CB1">
        <w:rPr>
          <w:rFonts w:ascii="Outfit" w:hAnsi="Outfit"/>
          <w:sz w:val="18"/>
          <w:szCs w:val="18"/>
        </w:rPr>
        <w:t>Przyjmujący Zamówienie:</w:t>
      </w:r>
    </w:p>
    <w:p w:rsidR="00606B2B" w:rsidRPr="00537CB1" w:rsidRDefault="00606B2B" w:rsidP="00606B2B">
      <w:pPr>
        <w:numPr>
          <w:ilvl w:val="0"/>
          <w:numId w:val="9"/>
        </w:numPr>
        <w:jc w:val="both"/>
        <w:rPr>
          <w:rFonts w:ascii="Outfit" w:hAnsi="Outfit"/>
          <w:sz w:val="18"/>
          <w:szCs w:val="18"/>
        </w:rPr>
      </w:pPr>
      <w:r w:rsidRPr="00537CB1">
        <w:rPr>
          <w:rFonts w:ascii="Outfit" w:hAnsi="Outfit"/>
          <w:sz w:val="18"/>
          <w:szCs w:val="18"/>
        </w:rPr>
        <w:t>odpowiada materialnie za sprzęt i aparaturę, jeśli w trakcie udzielania świadczeń będących przedmiotem niniejszej umowy nastąpiło ich uszkodzenie lub zniszczenie z jego winy,</w:t>
      </w:r>
    </w:p>
    <w:p w:rsidR="00606B2B" w:rsidRPr="00537CB1" w:rsidRDefault="00606B2B" w:rsidP="00606B2B">
      <w:pPr>
        <w:numPr>
          <w:ilvl w:val="0"/>
          <w:numId w:val="9"/>
        </w:numPr>
        <w:jc w:val="both"/>
        <w:rPr>
          <w:rFonts w:ascii="Outfit" w:hAnsi="Outfit"/>
          <w:sz w:val="18"/>
          <w:szCs w:val="18"/>
        </w:rPr>
      </w:pPr>
      <w:r w:rsidRPr="00537CB1">
        <w:rPr>
          <w:rFonts w:ascii="Outfit" w:hAnsi="Outfit"/>
          <w:sz w:val="18"/>
          <w:szCs w:val="18"/>
        </w:rPr>
        <w:t xml:space="preserve">ponosi odpowiedzialność majątkową za straty i szkody poniesione przez  Udzielającego Zamówienie </w:t>
      </w:r>
      <w:r w:rsidR="0064536C">
        <w:rPr>
          <w:rFonts w:ascii="Outfit" w:hAnsi="Outfit"/>
          <w:sz w:val="18"/>
          <w:szCs w:val="18"/>
        </w:rPr>
        <w:br/>
      </w:r>
      <w:r w:rsidRPr="00537CB1">
        <w:rPr>
          <w:rFonts w:ascii="Outfit" w:hAnsi="Outfit"/>
          <w:sz w:val="18"/>
          <w:szCs w:val="18"/>
        </w:rPr>
        <w:t>w związku z wykonywaniem umowy, będące następstwem jego zawinionego działania lub zaniechania,</w:t>
      </w:r>
    </w:p>
    <w:p w:rsidR="00606B2B" w:rsidRPr="00537CB1" w:rsidRDefault="00606B2B" w:rsidP="00606B2B">
      <w:pPr>
        <w:numPr>
          <w:ilvl w:val="0"/>
          <w:numId w:val="9"/>
        </w:numPr>
        <w:jc w:val="both"/>
        <w:rPr>
          <w:rFonts w:ascii="Outfit" w:hAnsi="Outfit"/>
          <w:sz w:val="18"/>
          <w:szCs w:val="18"/>
        </w:rPr>
      </w:pPr>
      <w:r w:rsidRPr="00537CB1">
        <w:rPr>
          <w:rFonts w:ascii="Outfit" w:hAnsi="Outfit"/>
          <w:sz w:val="18"/>
          <w:szCs w:val="18"/>
        </w:rPr>
        <w:t>ponosi odpowiedzialność za nieprzestrzeganie aktów normatywnych, w tym aktów  obowiązujących u Udzielającego Zamówienie umieszczonych w repozytorium plików w Intranecie USDK,</w:t>
      </w:r>
    </w:p>
    <w:p w:rsidR="00606B2B" w:rsidRPr="00537CB1" w:rsidRDefault="00606B2B" w:rsidP="00606B2B">
      <w:pPr>
        <w:numPr>
          <w:ilvl w:val="0"/>
          <w:numId w:val="9"/>
        </w:numPr>
        <w:jc w:val="both"/>
        <w:rPr>
          <w:rStyle w:val="apple-style-span"/>
          <w:rFonts w:ascii="Outfit" w:hAnsi="Outfit"/>
          <w:sz w:val="18"/>
          <w:szCs w:val="18"/>
        </w:rPr>
      </w:pPr>
      <w:r w:rsidRPr="00537CB1">
        <w:rPr>
          <w:rStyle w:val="apple-style-span"/>
          <w:rFonts w:ascii="Outfit" w:hAnsi="Outfit"/>
          <w:sz w:val="18"/>
          <w:szCs w:val="18"/>
        </w:rPr>
        <w:t>za szkody wyrządzone przy udzielaniu świadczeń zdrowotnych stanowiących przedmiot niniejszej umowy udzielający zamówienia i przyjmujący zamówienie ponoszą solidarną odpowiedzialność,</w:t>
      </w:r>
    </w:p>
    <w:p w:rsidR="00606B2B" w:rsidRPr="00537CB1" w:rsidRDefault="00606B2B" w:rsidP="00606B2B">
      <w:pPr>
        <w:numPr>
          <w:ilvl w:val="0"/>
          <w:numId w:val="9"/>
        </w:numPr>
        <w:jc w:val="both"/>
        <w:rPr>
          <w:rFonts w:ascii="Outfit" w:hAnsi="Outfit"/>
          <w:sz w:val="18"/>
          <w:szCs w:val="18"/>
        </w:rPr>
      </w:pPr>
      <w:r w:rsidRPr="00537CB1">
        <w:rPr>
          <w:rFonts w:ascii="Outfit" w:hAnsi="Outfit"/>
          <w:sz w:val="18"/>
          <w:szCs w:val="18"/>
        </w:rPr>
        <w:t>może być zobowiązany do zwrotu świadczeń zrealizowanych przez Udzielającego Zamówienie, jeśli ten będzie zobowiązany do naprawienia szkody lub do zadośćuczynienia poszkodowanemu działaniem bądź zaniechaniem  Przyjmującego Zamówienie,</w:t>
      </w:r>
    </w:p>
    <w:p w:rsidR="00606B2B" w:rsidRPr="00537CB1" w:rsidRDefault="00606B2B" w:rsidP="00606B2B">
      <w:pPr>
        <w:numPr>
          <w:ilvl w:val="0"/>
          <w:numId w:val="9"/>
        </w:numPr>
        <w:jc w:val="both"/>
        <w:rPr>
          <w:rFonts w:ascii="Outfit" w:hAnsi="Outfit"/>
          <w:sz w:val="18"/>
          <w:szCs w:val="18"/>
        </w:rPr>
      </w:pPr>
      <w:r w:rsidRPr="00537CB1">
        <w:rPr>
          <w:rFonts w:ascii="Outfit" w:hAnsi="Outfit"/>
          <w:sz w:val="18"/>
          <w:szCs w:val="18"/>
        </w:rPr>
        <w:t>w razie dochodzenia odszkodowania lub zwrotu zapłaconego odszkodowania  w związku ze szkodami wyrządzonymi pacjentom przy wykonywaniu świadczeń objętych niniejszą umową, strony obowiązywać będą przepisy Kodeksu Cywilnego dotyczące czynów niedozwolonych, w tym także w zakresie terminów przedawnienia roszczeń związanych z dochodzeniem zwrotów wypłaconych przez Udzielającego Zamówienie odszkodowań,</w:t>
      </w:r>
    </w:p>
    <w:p w:rsidR="00606B2B" w:rsidRPr="00537CB1" w:rsidRDefault="00606B2B" w:rsidP="0064536C">
      <w:pPr>
        <w:pStyle w:val="Akapitzlist"/>
        <w:ind w:left="0"/>
        <w:jc w:val="center"/>
        <w:rPr>
          <w:rFonts w:ascii="Outfit" w:hAnsi="Outfit"/>
          <w:sz w:val="18"/>
          <w:szCs w:val="18"/>
        </w:rPr>
      </w:pPr>
      <w:r w:rsidRPr="00537CB1">
        <w:rPr>
          <w:rFonts w:ascii="Outfit" w:hAnsi="Outfit"/>
          <w:sz w:val="18"/>
          <w:szCs w:val="18"/>
        </w:rPr>
        <w:t>§7</w:t>
      </w:r>
    </w:p>
    <w:p w:rsidR="00606B2B" w:rsidRPr="00537CB1" w:rsidRDefault="00606B2B" w:rsidP="00606B2B">
      <w:pPr>
        <w:numPr>
          <w:ilvl w:val="0"/>
          <w:numId w:val="10"/>
        </w:numPr>
        <w:jc w:val="both"/>
        <w:rPr>
          <w:rFonts w:ascii="Outfit" w:hAnsi="Outfit" w:cs="Tahoma"/>
          <w:sz w:val="18"/>
          <w:szCs w:val="18"/>
        </w:rPr>
      </w:pPr>
      <w:r w:rsidRPr="00537CB1">
        <w:rPr>
          <w:rFonts w:ascii="Outfit" w:hAnsi="Outfit" w:cs="Tahoma"/>
          <w:sz w:val="18"/>
          <w:szCs w:val="18"/>
        </w:rPr>
        <w:t>W razie wyrządzenia szkody pacjentowi lub Udzielającemu zamówienia</w:t>
      </w:r>
      <w:r w:rsidRPr="00537CB1">
        <w:rPr>
          <w:rFonts w:ascii="Outfit" w:hAnsi="Outfit" w:cs="Tahoma"/>
          <w:b/>
          <w:sz w:val="18"/>
          <w:szCs w:val="18"/>
        </w:rPr>
        <w:t xml:space="preserve"> </w:t>
      </w:r>
      <w:r w:rsidR="00537CB1">
        <w:rPr>
          <w:rFonts w:ascii="Outfit" w:hAnsi="Outfit" w:cs="Tahoma"/>
          <w:sz w:val="18"/>
          <w:szCs w:val="18"/>
        </w:rPr>
        <w:t xml:space="preserve">szkody </w:t>
      </w:r>
      <w:r w:rsidRPr="00537CB1">
        <w:rPr>
          <w:rFonts w:ascii="Outfit" w:hAnsi="Outfit" w:cs="Tahoma"/>
          <w:sz w:val="18"/>
          <w:szCs w:val="18"/>
        </w:rPr>
        <w:t>w trakcie lub w związku z wykonywaniem czynności objętych niniejszą umową - Przyjmujący zamówienie ponosi odpowiedzialność wobec tych osób wynikającą z błędu sztuki lekarskiej zaniedbania i zaniechania czynności oraz za uszkodzenie lub zniszczenie sprzętu i aparatury z jego winy.</w:t>
      </w:r>
    </w:p>
    <w:p w:rsidR="00606B2B" w:rsidRPr="00537CB1" w:rsidRDefault="00606B2B" w:rsidP="00606B2B">
      <w:pPr>
        <w:numPr>
          <w:ilvl w:val="0"/>
          <w:numId w:val="10"/>
        </w:numPr>
        <w:jc w:val="both"/>
        <w:rPr>
          <w:rFonts w:ascii="Outfit" w:hAnsi="Outfit" w:cs="Tahoma"/>
          <w:sz w:val="18"/>
          <w:szCs w:val="18"/>
        </w:rPr>
      </w:pPr>
      <w:r w:rsidRPr="00537CB1">
        <w:rPr>
          <w:rFonts w:ascii="Outfit" w:hAnsi="Outfit" w:cs="Tahoma"/>
          <w:sz w:val="18"/>
          <w:szCs w:val="18"/>
        </w:rPr>
        <w:t>Jeżeli w sytuacji określonej w ust.1 Udzielający zamówienie będzie zobowiązany do naprawienia szkody lub zadośćuczynienia poszkodowanym, Przyjmujący zamówienie może być zobowiązany do zwrotu świadczeń  poniesionych  przez Udzielającego  zamówienie z tego tytułu w pełnej wysokości.</w:t>
      </w:r>
    </w:p>
    <w:p w:rsidR="00606B2B" w:rsidRPr="00537CB1" w:rsidRDefault="00606B2B" w:rsidP="00606B2B">
      <w:pPr>
        <w:numPr>
          <w:ilvl w:val="0"/>
          <w:numId w:val="10"/>
        </w:numPr>
        <w:jc w:val="both"/>
        <w:rPr>
          <w:rFonts w:ascii="Outfit" w:hAnsi="Outfit" w:cs="Tahoma"/>
          <w:sz w:val="18"/>
          <w:szCs w:val="18"/>
        </w:rPr>
      </w:pPr>
      <w:r w:rsidRPr="00537CB1">
        <w:rPr>
          <w:rFonts w:ascii="Outfit" w:hAnsi="Outfit" w:cs="Tahoma"/>
          <w:sz w:val="18"/>
          <w:szCs w:val="18"/>
        </w:rPr>
        <w:t xml:space="preserve">W razie dochodzenia odszkodowania lub zwrotu zapłaconego odszkodowania w związku ze szkodami wyrządzonymi pacjentom lub osobom trzecim w trakcie wykonywania świadczeń objętych niniejszą umową, strony obowiązywać będą przepisy Kodeksu Cywilnego dotyczące czynów niedozwolonych, w tym także w zakresie terminów przedawnienia roszczeń związanych z dochodzeniem zwrotu wypłaconych przez Udzielającego zamówienie odszkodowań. </w:t>
      </w:r>
    </w:p>
    <w:p w:rsidR="00606B2B" w:rsidRPr="00537CB1" w:rsidRDefault="00606B2B" w:rsidP="00606B2B">
      <w:pPr>
        <w:numPr>
          <w:ilvl w:val="0"/>
          <w:numId w:val="10"/>
        </w:numPr>
        <w:jc w:val="both"/>
        <w:rPr>
          <w:rFonts w:ascii="Outfit" w:hAnsi="Outfit" w:cs="Tahoma"/>
          <w:sz w:val="18"/>
          <w:szCs w:val="18"/>
        </w:rPr>
      </w:pPr>
      <w:r w:rsidRPr="00537CB1">
        <w:rPr>
          <w:rFonts w:ascii="Outfit" w:hAnsi="Outfit" w:cs="Tahoma"/>
          <w:sz w:val="18"/>
          <w:szCs w:val="18"/>
        </w:rPr>
        <w:t xml:space="preserve">W razie bezzasadnej odmowy udzielenia świadczenia zdrowotnego przez Przyjmującego zamówienie, Udzielający zamówienie może odrębnym pismem rozwiązać Umowę w trybie natychmiastowym z winy Przyjmującego zamówienie. </w:t>
      </w:r>
    </w:p>
    <w:p w:rsidR="00606B2B" w:rsidRPr="00537CB1" w:rsidRDefault="00606B2B" w:rsidP="00606B2B">
      <w:pPr>
        <w:jc w:val="center"/>
        <w:rPr>
          <w:rFonts w:ascii="Outfit" w:hAnsi="Outfit" w:cs="Tahoma"/>
          <w:sz w:val="18"/>
          <w:szCs w:val="18"/>
        </w:rPr>
      </w:pPr>
      <w:r w:rsidRPr="00537CB1">
        <w:rPr>
          <w:rFonts w:ascii="Outfit" w:hAnsi="Outfit" w:cs="Tahoma"/>
          <w:sz w:val="18"/>
          <w:szCs w:val="18"/>
        </w:rPr>
        <w:t>§8</w:t>
      </w:r>
    </w:p>
    <w:p w:rsidR="007E6655" w:rsidRPr="007E6655" w:rsidRDefault="007E6655" w:rsidP="007E6655">
      <w:pPr>
        <w:numPr>
          <w:ilvl w:val="0"/>
          <w:numId w:val="33"/>
        </w:numPr>
        <w:ind w:hanging="357"/>
        <w:contextualSpacing/>
        <w:jc w:val="both"/>
        <w:rPr>
          <w:rFonts w:ascii="Outfit" w:eastAsiaTheme="minorHAnsi" w:hAnsi="Outfit" w:cstheme="minorBidi"/>
          <w:sz w:val="18"/>
          <w:szCs w:val="18"/>
          <w:lang w:eastAsia="en-US"/>
        </w:rPr>
      </w:pPr>
      <w:r w:rsidRPr="007E6655">
        <w:rPr>
          <w:rFonts w:ascii="Outfit" w:eastAsiaTheme="minorHAnsi" w:hAnsi="Outfit" w:cstheme="minorBidi"/>
          <w:sz w:val="18"/>
          <w:szCs w:val="18"/>
          <w:lang w:eastAsia="en-US"/>
        </w:rPr>
        <w:t>Z tytułu wykonania niniejszej umowy Przyjmujący Zamówienie otrzymuje wynagrodzenie stanowiące………. % wartości procedur medycznych wykonanych osobiście przez Przyjmującego Zamówienie, rozliczonych zgodnie z obowiązującą wyceną świadczeń Narodowego Funduszu Zdrowia, z zastrzeżeniem ustępów poniższych.</w:t>
      </w:r>
    </w:p>
    <w:p w:rsidR="007E6655" w:rsidRPr="007E6655" w:rsidRDefault="007E6655" w:rsidP="007E6655">
      <w:pPr>
        <w:numPr>
          <w:ilvl w:val="0"/>
          <w:numId w:val="33"/>
        </w:numPr>
        <w:ind w:hanging="357"/>
        <w:contextualSpacing/>
        <w:jc w:val="both"/>
        <w:rPr>
          <w:rFonts w:ascii="Outfit" w:eastAsiaTheme="minorHAnsi" w:hAnsi="Outfit" w:cstheme="minorBidi"/>
          <w:sz w:val="18"/>
          <w:szCs w:val="18"/>
          <w:lang w:eastAsia="en-US"/>
        </w:rPr>
      </w:pPr>
      <w:r w:rsidRPr="007E6655">
        <w:rPr>
          <w:rFonts w:ascii="Outfit" w:eastAsiaTheme="minorHAnsi" w:hAnsi="Outfit" w:cstheme="minorBidi"/>
          <w:sz w:val="18"/>
          <w:szCs w:val="18"/>
          <w:lang w:eastAsia="en-US"/>
        </w:rPr>
        <w:t>Wynagrodzenie przysługuje wyłącznie za świadczenia:</w:t>
      </w:r>
    </w:p>
    <w:p w:rsidR="007E6655" w:rsidRPr="007E6655" w:rsidRDefault="007E6655" w:rsidP="007E6655">
      <w:pPr>
        <w:numPr>
          <w:ilvl w:val="0"/>
          <w:numId w:val="34"/>
        </w:numPr>
        <w:ind w:left="993" w:hanging="357"/>
        <w:contextualSpacing/>
        <w:jc w:val="both"/>
        <w:rPr>
          <w:rFonts w:ascii="Outfit" w:eastAsiaTheme="minorHAnsi" w:hAnsi="Outfit" w:cstheme="minorBidi"/>
          <w:sz w:val="18"/>
          <w:szCs w:val="18"/>
          <w:lang w:eastAsia="en-US"/>
        </w:rPr>
      </w:pPr>
      <w:r w:rsidRPr="007E6655">
        <w:rPr>
          <w:rFonts w:ascii="Outfit" w:eastAsiaTheme="minorHAnsi" w:hAnsi="Outfit" w:cstheme="minorBidi"/>
          <w:sz w:val="18"/>
          <w:szCs w:val="18"/>
          <w:lang w:eastAsia="en-US"/>
        </w:rPr>
        <w:t>faktycznie wykonane przez Przyjmującego Zamówienie,</w:t>
      </w:r>
    </w:p>
    <w:p w:rsidR="007E6655" w:rsidRPr="007E6655" w:rsidRDefault="007E6655" w:rsidP="007E6655">
      <w:pPr>
        <w:numPr>
          <w:ilvl w:val="0"/>
          <w:numId w:val="34"/>
        </w:numPr>
        <w:ind w:left="993" w:hanging="357"/>
        <w:contextualSpacing/>
        <w:jc w:val="both"/>
        <w:rPr>
          <w:rFonts w:ascii="Outfit" w:eastAsiaTheme="minorHAnsi" w:hAnsi="Outfit" w:cstheme="minorBidi"/>
          <w:sz w:val="18"/>
          <w:szCs w:val="18"/>
          <w:lang w:eastAsia="en-US"/>
        </w:rPr>
      </w:pPr>
      <w:r w:rsidRPr="007E6655">
        <w:rPr>
          <w:rFonts w:ascii="Outfit" w:eastAsiaTheme="minorHAnsi" w:hAnsi="Outfit" w:cstheme="minorHAnsi"/>
          <w:sz w:val="18"/>
          <w:szCs w:val="18"/>
          <w:lang w:eastAsia="en-US"/>
        </w:rPr>
        <w:t>poprawnie sprawozdane oraz zweryfikowane przez Małopolski Oddział Wojewódzki Narodowego Funduszu Zdrowia zgodnie z załącznikiem 1d do zarządzen</w:t>
      </w:r>
      <w:r>
        <w:rPr>
          <w:rFonts w:ascii="Outfit" w:eastAsiaTheme="minorHAnsi" w:hAnsi="Outfit" w:cstheme="minorHAnsi"/>
          <w:sz w:val="18"/>
          <w:szCs w:val="18"/>
          <w:lang w:eastAsia="en-US"/>
        </w:rPr>
        <w:t>ia</w:t>
      </w:r>
      <w:r w:rsidRPr="007E6655">
        <w:rPr>
          <w:rFonts w:ascii="Outfit" w:eastAsiaTheme="minorHAnsi" w:hAnsi="Outfit" w:cstheme="minorHAnsi"/>
          <w:sz w:val="18"/>
          <w:szCs w:val="18"/>
          <w:lang w:eastAsia="en-US"/>
        </w:rPr>
        <w:t xml:space="preserve"> nr 101/2025/DSOZ Prezesa Narodowego Funduszu Zdrowia  z dnia </w:t>
      </w:r>
      <w:r>
        <w:rPr>
          <w:rFonts w:ascii="Outfit" w:eastAsiaTheme="minorHAnsi" w:hAnsi="Outfit" w:cstheme="minorHAnsi"/>
          <w:sz w:val="18"/>
          <w:szCs w:val="18"/>
          <w:lang w:eastAsia="en-US"/>
        </w:rPr>
        <w:t xml:space="preserve">23.12. 2025 r. </w:t>
      </w:r>
      <w:r w:rsidRPr="007E6655">
        <w:rPr>
          <w:rFonts w:ascii="Outfit" w:eastAsiaTheme="minorHAnsi" w:hAnsi="Outfit" w:cstheme="minorHAnsi"/>
          <w:sz w:val="18"/>
          <w:szCs w:val="18"/>
          <w:lang w:eastAsia="en-US"/>
        </w:rPr>
        <w:t xml:space="preserve"> w sprawie określenia warunków zawierania i realizacji umów </w:t>
      </w:r>
      <w:r w:rsidRPr="007E6655">
        <w:rPr>
          <w:rFonts w:ascii="Outfit" w:eastAsiaTheme="minorHAnsi" w:hAnsi="Outfit" w:cstheme="minorHAnsi"/>
          <w:sz w:val="18"/>
          <w:szCs w:val="18"/>
          <w:lang w:eastAsia="en-US"/>
        </w:rPr>
        <w:lastRenderedPageBreak/>
        <w:t>w rodzaju leczenie szpitalne oraz leczenie szpitalne - świadczenia wysokospecjalistyczne z późniejszymi zmianami.</w:t>
      </w:r>
    </w:p>
    <w:p w:rsidR="007E6655" w:rsidRPr="007E6655" w:rsidRDefault="007E6655" w:rsidP="007E6655">
      <w:pPr>
        <w:numPr>
          <w:ilvl w:val="0"/>
          <w:numId w:val="33"/>
        </w:numPr>
        <w:ind w:hanging="357"/>
        <w:contextualSpacing/>
        <w:jc w:val="both"/>
        <w:rPr>
          <w:rFonts w:ascii="Outfit" w:eastAsiaTheme="minorHAnsi" w:hAnsi="Outfit" w:cstheme="minorBidi"/>
          <w:sz w:val="18"/>
          <w:szCs w:val="18"/>
          <w:lang w:eastAsia="en-US"/>
        </w:rPr>
      </w:pPr>
      <w:r w:rsidRPr="007E6655">
        <w:rPr>
          <w:rFonts w:ascii="Outfit" w:eastAsiaTheme="minorHAnsi" w:hAnsi="Outfit" w:cstheme="minorBidi"/>
          <w:sz w:val="18"/>
          <w:szCs w:val="18"/>
          <w:lang w:eastAsia="en-US"/>
        </w:rPr>
        <w:t>W odniesieniu do świadczeń kwalifikowanych  do sprawozdania z zakresu 03.0000.903.02 – wyr. 1 TELERADIOTERAPIA – PAKIET ONKOLOGICZNY, wynagrodzenie przysługuje bez ograniczeń limitowych, z zastrzeżeniem ust. 2.</w:t>
      </w:r>
    </w:p>
    <w:p w:rsidR="007E6655" w:rsidRPr="007E6655" w:rsidRDefault="007E6655" w:rsidP="007E6655">
      <w:pPr>
        <w:numPr>
          <w:ilvl w:val="0"/>
          <w:numId w:val="33"/>
        </w:numPr>
        <w:ind w:hanging="357"/>
        <w:contextualSpacing/>
        <w:jc w:val="both"/>
        <w:rPr>
          <w:rFonts w:ascii="Outfit" w:eastAsiaTheme="minorHAnsi" w:hAnsi="Outfit" w:cstheme="minorBidi"/>
          <w:sz w:val="18"/>
          <w:szCs w:val="18"/>
          <w:lang w:eastAsia="en-US"/>
        </w:rPr>
      </w:pPr>
      <w:r w:rsidRPr="007E6655">
        <w:rPr>
          <w:rFonts w:ascii="Outfit" w:eastAsiaTheme="minorHAnsi" w:hAnsi="Outfit" w:cstheme="minorBidi"/>
          <w:sz w:val="18"/>
          <w:szCs w:val="18"/>
          <w:lang w:eastAsia="en-US"/>
        </w:rPr>
        <w:t>W odniesieniu do świadczeń kwalifikowanych do zakresu 03.0000.103.02 – TELERADIOTERAPIA, wynagrodzenie podlega ograniczeniu wynikającemu z limitu punktowego obowiązującego Udzielającego Zamówienia w ramach umowy z Narodowym Funduszem Zdrowia na zasadach:</w:t>
      </w:r>
    </w:p>
    <w:p w:rsidR="007E6655" w:rsidRPr="007E6655" w:rsidRDefault="007E6655" w:rsidP="007E6655">
      <w:pPr>
        <w:numPr>
          <w:ilvl w:val="1"/>
          <w:numId w:val="33"/>
        </w:numPr>
        <w:ind w:left="993" w:hanging="357"/>
        <w:contextualSpacing/>
        <w:jc w:val="both"/>
        <w:rPr>
          <w:rFonts w:ascii="Outfit" w:eastAsiaTheme="minorHAnsi" w:hAnsi="Outfit" w:cstheme="minorBidi"/>
          <w:sz w:val="18"/>
          <w:szCs w:val="18"/>
          <w:lang w:eastAsia="en-US"/>
        </w:rPr>
      </w:pPr>
      <w:r w:rsidRPr="007E6655">
        <w:rPr>
          <w:rFonts w:ascii="Outfit" w:eastAsiaTheme="minorHAnsi" w:hAnsi="Outfit" w:cstheme="minorBidi"/>
          <w:sz w:val="18"/>
          <w:szCs w:val="18"/>
          <w:lang w:eastAsia="en-US"/>
        </w:rPr>
        <w:t>miesięczny limit punktowy dla Zakładu Radioterapii Dzieci i Dorosłych dla zakresu 03.0000.103.02 – TELERADIOTERAPIA wynosi 173 216 punktów,</w:t>
      </w:r>
    </w:p>
    <w:p w:rsidR="007E6655" w:rsidRPr="007E6655" w:rsidRDefault="007E6655" w:rsidP="007E6655">
      <w:pPr>
        <w:numPr>
          <w:ilvl w:val="1"/>
          <w:numId w:val="33"/>
        </w:numPr>
        <w:ind w:left="993" w:hanging="357"/>
        <w:contextualSpacing/>
        <w:jc w:val="both"/>
        <w:rPr>
          <w:rFonts w:ascii="Outfit" w:eastAsiaTheme="minorHAnsi" w:hAnsi="Outfit" w:cstheme="minorBidi"/>
          <w:sz w:val="18"/>
          <w:szCs w:val="18"/>
          <w:lang w:eastAsia="en-US"/>
        </w:rPr>
      </w:pPr>
      <w:r w:rsidRPr="007E6655">
        <w:rPr>
          <w:rFonts w:ascii="Outfit" w:eastAsiaTheme="minorHAnsi" w:hAnsi="Outfit" w:cstheme="minorBidi"/>
          <w:sz w:val="18"/>
          <w:szCs w:val="18"/>
          <w:lang w:eastAsia="en-US"/>
        </w:rPr>
        <w:t>rozliczenie wynagrodzenia Przyjmującego Zamówienie następuje w ramach części tego limitu przypadającej na świadczenia wykonane przez niego,</w:t>
      </w:r>
    </w:p>
    <w:p w:rsidR="007E6655" w:rsidRPr="007E6655" w:rsidRDefault="007E6655" w:rsidP="007E6655">
      <w:pPr>
        <w:numPr>
          <w:ilvl w:val="1"/>
          <w:numId w:val="33"/>
        </w:numPr>
        <w:ind w:left="993" w:hanging="357"/>
        <w:contextualSpacing/>
        <w:jc w:val="both"/>
        <w:rPr>
          <w:rFonts w:ascii="Outfit" w:eastAsiaTheme="minorHAnsi" w:hAnsi="Outfit" w:cstheme="minorBidi"/>
          <w:sz w:val="18"/>
          <w:szCs w:val="18"/>
          <w:lang w:eastAsia="en-US"/>
        </w:rPr>
      </w:pPr>
      <w:r w:rsidRPr="007E6655">
        <w:rPr>
          <w:rFonts w:ascii="Outfit" w:eastAsiaTheme="minorHAnsi" w:hAnsi="Outfit" w:cstheme="minorBidi"/>
          <w:sz w:val="18"/>
          <w:szCs w:val="18"/>
          <w:lang w:eastAsia="en-US"/>
        </w:rPr>
        <w:t>maksymalna liczba punktów stanowiących podstawę naliczenia wynagrodzenia Przyjmującego Zamówienie w danym miesiącu wynosi 43 304 punkty, z zastrzeżeniem ust. 6.</w:t>
      </w:r>
    </w:p>
    <w:p w:rsidR="007E6655" w:rsidRPr="007E6655" w:rsidRDefault="007E6655" w:rsidP="007E6655">
      <w:pPr>
        <w:numPr>
          <w:ilvl w:val="0"/>
          <w:numId w:val="33"/>
        </w:numPr>
        <w:ind w:hanging="357"/>
        <w:contextualSpacing/>
        <w:jc w:val="both"/>
        <w:rPr>
          <w:rFonts w:ascii="Outfit" w:eastAsiaTheme="minorHAnsi" w:hAnsi="Outfit" w:cstheme="minorBidi"/>
          <w:sz w:val="18"/>
          <w:szCs w:val="18"/>
          <w:lang w:eastAsia="en-US"/>
        </w:rPr>
      </w:pPr>
      <w:r w:rsidRPr="007E6655">
        <w:rPr>
          <w:rFonts w:ascii="Outfit" w:eastAsiaTheme="minorHAnsi" w:hAnsi="Outfit" w:cstheme="minorBidi"/>
          <w:sz w:val="18"/>
          <w:szCs w:val="18"/>
          <w:lang w:eastAsia="en-US"/>
        </w:rPr>
        <w:t>W przypadku przekroczenia limitu punktowego, o którym mowa w ust. 4:</w:t>
      </w:r>
    </w:p>
    <w:p w:rsidR="007E6655" w:rsidRPr="007E6655" w:rsidRDefault="007E6655" w:rsidP="007E6655">
      <w:pPr>
        <w:numPr>
          <w:ilvl w:val="1"/>
          <w:numId w:val="33"/>
        </w:numPr>
        <w:ind w:left="1134" w:hanging="357"/>
        <w:contextualSpacing/>
        <w:jc w:val="both"/>
        <w:rPr>
          <w:rFonts w:ascii="Outfit" w:eastAsiaTheme="minorHAnsi" w:hAnsi="Outfit" w:cstheme="minorBidi"/>
          <w:sz w:val="18"/>
          <w:szCs w:val="18"/>
          <w:lang w:eastAsia="en-US"/>
        </w:rPr>
      </w:pPr>
      <w:r w:rsidRPr="007E6655">
        <w:rPr>
          <w:rFonts w:ascii="Outfit" w:eastAsiaTheme="minorHAnsi" w:hAnsi="Outfit" w:cstheme="minorBidi"/>
          <w:sz w:val="18"/>
          <w:szCs w:val="18"/>
          <w:lang w:eastAsia="en-US"/>
        </w:rPr>
        <w:t>wynagrodzenie za świadczenia wykonane ponad limit ma charakter warunkowy,</w:t>
      </w:r>
    </w:p>
    <w:p w:rsidR="007E6655" w:rsidRPr="007E6655" w:rsidRDefault="007E6655" w:rsidP="007E6655">
      <w:pPr>
        <w:numPr>
          <w:ilvl w:val="1"/>
          <w:numId w:val="33"/>
        </w:numPr>
        <w:ind w:left="1134" w:hanging="357"/>
        <w:contextualSpacing/>
        <w:jc w:val="both"/>
        <w:rPr>
          <w:rFonts w:ascii="Outfit" w:eastAsiaTheme="minorHAnsi" w:hAnsi="Outfit" w:cstheme="minorBidi"/>
          <w:sz w:val="18"/>
          <w:szCs w:val="18"/>
          <w:lang w:eastAsia="en-US"/>
        </w:rPr>
      </w:pPr>
      <w:r w:rsidRPr="007E6655">
        <w:rPr>
          <w:rFonts w:ascii="Outfit" w:eastAsiaTheme="minorHAnsi" w:hAnsi="Outfit" w:cstheme="minorBidi"/>
          <w:sz w:val="18"/>
          <w:szCs w:val="18"/>
          <w:lang w:eastAsia="en-US"/>
        </w:rPr>
        <w:t>wynagrodzenie to staje się należne wyłącznie w przypadku i w zakresie, w jakim Udzielający Zamówienia uzyska finansowanie tych świadczeń od Narodowego Funduszu Zdrowia,</w:t>
      </w:r>
    </w:p>
    <w:p w:rsidR="007E6655" w:rsidRPr="007E6655" w:rsidRDefault="007E6655" w:rsidP="007E6655">
      <w:pPr>
        <w:numPr>
          <w:ilvl w:val="1"/>
          <w:numId w:val="33"/>
        </w:numPr>
        <w:ind w:left="1134" w:hanging="357"/>
        <w:contextualSpacing/>
        <w:jc w:val="both"/>
        <w:rPr>
          <w:rFonts w:ascii="Outfit" w:eastAsiaTheme="minorHAnsi" w:hAnsi="Outfit" w:cstheme="minorBidi"/>
          <w:sz w:val="18"/>
          <w:szCs w:val="18"/>
          <w:lang w:eastAsia="en-US"/>
        </w:rPr>
      </w:pPr>
      <w:r w:rsidRPr="007E6655">
        <w:rPr>
          <w:rFonts w:ascii="Outfit" w:eastAsiaTheme="minorHAnsi" w:hAnsi="Outfit" w:cstheme="minorBidi"/>
          <w:sz w:val="18"/>
          <w:szCs w:val="18"/>
          <w:lang w:eastAsia="en-US"/>
        </w:rPr>
        <w:t xml:space="preserve">brak finansowania ze strony Narodowego Funduszu Zdrowia wyłącza obowiązek zapłaty wynagrodzenia za świadczenia </w:t>
      </w:r>
      <w:proofErr w:type="spellStart"/>
      <w:r w:rsidRPr="007E6655">
        <w:rPr>
          <w:rFonts w:ascii="Outfit" w:eastAsiaTheme="minorHAnsi" w:hAnsi="Outfit" w:cstheme="minorBidi"/>
          <w:sz w:val="18"/>
          <w:szCs w:val="18"/>
          <w:lang w:eastAsia="en-US"/>
        </w:rPr>
        <w:t>ponadlimitowe</w:t>
      </w:r>
      <w:proofErr w:type="spellEnd"/>
      <w:r w:rsidRPr="007E6655">
        <w:rPr>
          <w:rFonts w:ascii="Outfit" w:eastAsiaTheme="minorHAnsi" w:hAnsi="Outfit" w:cstheme="minorBidi"/>
          <w:sz w:val="18"/>
          <w:szCs w:val="18"/>
          <w:lang w:eastAsia="en-US"/>
        </w:rPr>
        <w:t>.</w:t>
      </w:r>
    </w:p>
    <w:p w:rsidR="007E6655" w:rsidRPr="007E6655" w:rsidRDefault="007E6655" w:rsidP="007E6655">
      <w:pPr>
        <w:numPr>
          <w:ilvl w:val="0"/>
          <w:numId w:val="33"/>
        </w:numPr>
        <w:ind w:hanging="357"/>
        <w:contextualSpacing/>
        <w:jc w:val="both"/>
        <w:rPr>
          <w:rFonts w:ascii="Outfit" w:eastAsiaTheme="minorHAnsi" w:hAnsi="Outfit" w:cstheme="minorBidi"/>
          <w:sz w:val="18"/>
          <w:szCs w:val="18"/>
          <w:lang w:eastAsia="en-US"/>
        </w:rPr>
      </w:pPr>
      <w:r w:rsidRPr="007E6655">
        <w:rPr>
          <w:rFonts w:ascii="Outfit" w:eastAsiaTheme="minorHAnsi" w:hAnsi="Outfit" w:cstheme="minorBidi"/>
          <w:sz w:val="18"/>
          <w:szCs w:val="18"/>
          <w:lang w:eastAsia="en-US"/>
        </w:rPr>
        <w:t>W przypadku niewykorzystania przez Zakład Radioterapii Dzieci i Dorosłych limitu punktowego w ujęciu kwartalnym (tj. 173 216 punktów × 3 miesiące), niewykorzystana część limitu może zostać rozdzielona pomiędzy Przyjmujących Zamówienie proporcjonalnie do liczby punktów wynikających ze świadczeń wykonanych ponad limit w danym kwartale.</w:t>
      </w:r>
    </w:p>
    <w:p w:rsidR="007E6655" w:rsidRPr="007E6655" w:rsidRDefault="007E6655" w:rsidP="007E6655">
      <w:pPr>
        <w:numPr>
          <w:ilvl w:val="0"/>
          <w:numId w:val="33"/>
        </w:numPr>
        <w:ind w:hanging="357"/>
        <w:contextualSpacing/>
        <w:jc w:val="both"/>
        <w:rPr>
          <w:rFonts w:ascii="Outfit" w:eastAsiaTheme="minorHAnsi" w:hAnsi="Outfit" w:cstheme="minorBidi"/>
          <w:sz w:val="18"/>
          <w:szCs w:val="18"/>
          <w:lang w:eastAsia="en-US"/>
        </w:rPr>
      </w:pPr>
      <w:r w:rsidRPr="007E6655">
        <w:rPr>
          <w:rFonts w:ascii="Outfit" w:eastAsiaTheme="minorHAnsi" w:hAnsi="Outfit" w:cstheme="minorBidi"/>
          <w:sz w:val="18"/>
          <w:szCs w:val="18"/>
          <w:lang w:eastAsia="en-US"/>
        </w:rPr>
        <w:t>Strony zgodnie ustalają, że:</w:t>
      </w:r>
    </w:p>
    <w:p w:rsidR="007E6655" w:rsidRPr="007E6655" w:rsidRDefault="007E6655" w:rsidP="007E6655">
      <w:pPr>
        <w:numPr>
          <w:ilvl w:val="1"/>
          <w:numId w:val="33"/>
        </w:numPr>
        <w:ind w:left="1134" w:hanging="357"/>
        <w:contextualSpacing/>
        <w:jc w:val="both"/>
        <w:rPr>
          <w:rFonts w:ascii="Outfit" w:eastAsiaTheme="minorHAnsi" w:hAnsi="Outfit" w:cstheme="minorBidi"/>
          <w:sz w:val="18"/>
          <w:szCs w:val="18"/>
          <w:lang w:eastAsia="en-US"/>
        </w:rPr>
      </w:pPr>
      <w:r w:rsidRPr="007E6655">
        <w:rPr>
          <w:rFonts w:ascii="Outfit" w:eastAsiaTheme="minorHAnsi" w:hAnsi="Outfit" w:cstheme="minorBidi"/>
          <w:sz w:val="18"/>
          <w:szCs w:val="18"/>
          <w:lang w:eastAsia="en-US"/>
        </w:rPr>
        <w:t>podstawą rozliczeń są raporty generowane z systemu informatycznego CGM STER Udzielającego Zamówienia,</w:t>
      </w:r>
    </w:p>
    <w:p w:rsidR="007E6655" w:rsidRPr="007E6655" w:rsidRDefault="007E6655" w:rsidP="007E6655">
      <w:pPr>
        <w:numPr>
          <w:ilvl w:val="0"/>
          <w:numId w:val="33"/>
        </w:numPr>
        <w:ind w:hanging="357"/>
        <w:contextualSpacing/>
        <w:jc w:val="both"/>
        <w:rPr>
          <w:rFonts w:ascii="Outfit" w:eastAsiaTheme="minorHAnsi" w:hAnsi="Outfit" w:cstheme="minorBidi"/>
          <w:sz w:val="18"/>
          <w:szCs w:val="18"/>
          <w:lang w:eastAsia="en-US"/>
        </w:rPr>
      </w:pPr>
      <w:r w:rsidRPr="007E6655">
        <w:rPr>
          <w:rFonts w:ascii="Outfit" w:eastAsiaTheme="minorHAnsi" w:hAnsi="Outfit" w:cstheme="minorBidi"/>
          <w:sz w:val="18"/>
          <w:szCs w:val="18"/>
          <w:lang w:eastAsia="en-US"/>
        </w:rPr>
        <w:t xml:space="preserve">Kwota należnego wynagrodzenia płatna jest przelewem na konto Przyjmującego zamówienie podane na fakturze do 21 dni od daty złożenia prawidłowej faktury potrwierdzonej przez Kierownika lub osobą przez niego wskazaną, jednak nie wcześniej niż 21 dnia miesiąca następującego po miesiącu, za który wynagrodzenie jest należne. </w:t>
      </w:r>
    </w:p>
    <w:p w:rsidR="007E6655" w:rsidRPr="007E6655" w:rsidRDefault="007E6655" w:rsidP="007E6655">
      <w:pPr>
        <w:numPr>
          <w:ilvl w:val="0"/>
          <w:numId w:val="33"/>
        </w:numPr>
        <w:ind w:hanging="357"/>
        <w:contextualSpacing/>
        <w:jc w:val="both"/>
        <w:rPr>
          <w:rFonts w:ascii="Outfit" w:eastAsiaTheme="minorHAnsi" w:hAnsi="Outfit" w:cstheme="minorBidi"/>
          <w:sz w:val="18"/>
          <w:szCs w:val="18"/>
          <w:lang w:eastAsia="en-US"/>
        </w:rPr>
      </w:pPr>
      <w:r w:rsidRPr="007E6655">
        <w:rPr>
          <w:rFonts w:ascii="Outfit" w:eastAsiaTheme="minorHAnsi" w:hAnsi="Outfit" w:cstheme="minorBidi"/>
          <w:sz w:val="18"/>
          <w:szCs w:val="18"/>
          <w:lang w:eastAsia="en-US"/>
        </w:rPr>
        <w:t>Przyjmujący Zamówienie dokona z w/w wynagrodzenia potrąceń z tytułu podatków, ubezpieczeń społecznych  i innych zobowiązań publicznoprawnych</w:t>
      </w:r>
    </w:p>
    <w:p w:rsidR="00724FE7" w:rsidRDefault="00724FE7" w:rsidP="00606B2B">
      <w:pPr>
        <w:pStyle w:val="Akapitzlist"/>
        <w:ind w:left="360"/>
        <w:jc w:val="center"/>
        <w:rPr>
          <w:rFonts w:ascii="Outfit" w:hAnsi="Outfit" w:cs="Tahoma"/>
          <w:sz w:val="18"/>
          <w:szCs w:val="18"/>
        </w:rPr>
      </w:pPr>
    </w:p>
    <w:p w:rsidR="00606B2B" w:rsidRPr="00537CB1" w:rsidRDefault="00606B2B" w:rsidP="00606B2B">
      <w:pPr>
        <w:pStyle w:val="Akapitzlist"/>
        <w:ind w:left="360"/>
        <w:jc w:val="center"/>
        <w:rPr>
          <w:rFonts w:ascii="Outfit" w:hAnsi="Outfit" w:cs="Tahoma"/>
          <w:sz w:val="18"/>
          <w:szCs w:val="18"/>
        </w:rPr>
      </w:pPr>
      <w:r w:rsidRPr="00537CB1">
        <w:rPr>
          <w:rFonts w:ascii="Outfit" w:hAnsi="Outfit" w:cs="Tahoma"/>
          <w:sz w:val="18"/>
          <w:szCs w:val="18"/>
        </w:rPr>
        <w:t>§9</w:t>
      </w:r>
    </w:p>
    <w:p w:rsidR="00606B2B" w:rsidRPr="00537CB1" w:rsidRDefault="00606B2B" w:rsidP="00606B2B">
      <w:pPr>
        <w:widowControl w:val="0"/>
        <w:numPr>
          <w:ilvl w:val="0"/>
          <w:numId w:val="12"/>
        </w:numPr>
        <w:autoSpaceDE w:val="0"/>
        <w:autoSpaceDN w:val="0"/>
        <w:adjustRightInd w:val="0"/>
        <w:ind w:left="284" w:hanging="284"/>
        <w:jc w:val="both"/>
        <w:rPr>
          <w:rFonts w:ascii="Outfit" w:hAnsi="Outfit" w:cs="Calibri"/>
          <w:sz w:val="18"/>
          <w:szCs w:val="18"/>
        </w:rPr>
      </w:pPr>
      <w:r w:rsidRPr="00537CB1">
        <w:rPr>
          <w:rFonts w:ascii="Outfit" w:hAnsi="Outfit" w:cs="Calibri"/>
          <w:sz w:val="18"/>
          <w:szCs w:val="18"/>
        </w:rPr>
        <w:t xml:space="preserve">Przyjmujący zamówienie oświadcza, że udziela świadczeń zdrowotnych na rzecz innych podmiotów leczniczych (w ramach indywidualnej praktyki lekarskiej wyłącznie w zakładzie leczniczym na podstawie umowy z podmiotem leczniczym prowadzącym ten zakład) lub na rzecz pacjentów indywidualnych (w ramach indywidualnej praktyki lekarskiej/ indywidualnej praktyki lekarskiej wyłącznie w miejscu wezwania/ indywidualnej specjalistycznej praktyki lekarskiej/ indywidualnej specjalistycznej praktyki lekarskiej wyłącznie w </w:t>
      </w:r>
      <w:bookmarkStart w:id="0" w:name="_GoBack"/>
      <w:bookmarkEnd w:id="0"/>
      <w:r w:rsidRPr="00537CB1">
        <w:rPr>
          <w:rFonts w:ascii="Outfit" w:hAnsi="Outfit" w:cs="Calibri"/>
          <w:sz w:val="18"/>
          <w:szCs w:val="18"/>
        </w:rPr>
        <w:t>miejscu wezwani</w:t>
      </w:r>
      <w:r w:rsidR="00537CB1">
        <w:rPr>
          <w:rFonts w:ascii="Outfit" w:hAnsi="Outfit" w:cs="Calibri"/>
          <w:sz w:val="18"/>
          <w:szCs w:val="18"/>
        </w:rPr>
        <w:t xml:space="preserve">a tzw. praktyka gabinetowa lub </w:t>
      </w:r>
      <w:r w:rsidRPr="00537CB1">
        <w:rPr>
          <w:rFonts w:ascii="Outfit" w:hAnsi="Outfit" w:cs="Calibri"/>
          <w:sz w:val="18"/>
          <w:szCs w:val="18"/>
        </w:rPr>
        <w:t>w miejscu wezwania). Wzór oświadczenia stanowi załącznik do umowy.</w:t>
      </w:r>
    </w:p>
    <w:p w:rsidR="00606B2B" w:rsidRPr="00537CB1" w:rsidRDefault="00606B2B" w:rsidP="00606B2B">
      <w:pPr>
        <w:widowControl w:val="0"/>
        <w:numPr>
          <w:ilvl w:val="0"/>
          <w:numId w:val="12"/>
        </w:numPr>
        <w:autoSpaceDE w:val="0"/>
        <w:autoSpaceDN w:val="0"/>
        <w:adjustRightInd w:val="0"/>
        <w:ind w:left="284" w:hanging="284"/>
        <w:jc w:val="both"/>
        <w:rPr>
          <w:rFonts w:ascii="Outfit" w:hAnsi="Outfit" w:cs="Calibri"/>
          <w:sz w:val="18"/>
          <w:szCs w:val="18"/>
        </w:rPr>
      </w:pPr>
      <w:r w:rsidRPr="00537CB1">
        <w:rPr>
          <w:rFonts w:ascii="Outfit" w:hAnsi="Outfit" w:cs="Calibri"/>
          <w:sz w:val="18"/>
          <w:szCs w:val="18"/>
        </w:rPr>
        <w:t>Przyjmujący zamówienie  zobowiązuje się do złożenia w Kance</w:t>
      </w:r>
      <w:r w:rsidR="00FF4590">
        <w:rPr>
          <w:rFonts w:ascii="Outfit" w:hAnsi="Outfit" w:cs="Calibri"/>
          <w:sz w:val="18"/>
          <w:szCs w:val="18"/>
        </w:rPr>
        <w:t xml:space="preserve">larii Udzielającego zamówienie </w:t>
      </w:r>
      <w:r w:rsidRPr="00537CB1">
        <w:rPr>
          <w:rFonts w:ascii="Outfit" w:hAnsi="Outfit" w:cs="Calibri"/>
          <w:sz w:val="18"/>
          <w:szCs w:val="18"/>
        </w:rPr>
        <w:t xml:space="preserve">wraz z fakturą oświadczenia, o którym mowa  w ust. 1 niniejszego paragrafu, zgodnie ze wzorem stanowiącym załącznik nr 2 do umowy, w przypadku zaistnienia zmiany okoliczności faktycznych, stanowiących podstawę do złożenia oświadczenia. W takim przypadku dopiero łączne złożenie wymaganych dokumentów (faktury wraz </w:t>
      </w:r>
      <w:r w:rsidR="00E9492E">
        <w:rPr>
          <w:rFonts w:ascii="Outfit" w:hAnsi="Outfit" w:cs="Calibri"/>
          <w:sz w:val="18"/>
          <w:szCs w:val="18"/>
        </w:rPr>
        <w:br/>
      </w:r>
      <w:r w:rsidRPr="00537CB1">
        <w:rPr>
          <w:rFonts w:ascii="Outfit" w:hAnsi="Outfit" w:cs="Calibri"/>
          <w:sz w:val="18"/>
          <w:szCs w:val="18"/>
        </w:rPr>
        <w:t>z oświadczeniem, o którym mowa w ust. 1) stanowi podstawę wypłaty wynagrodzenia przez Udzielającego zamówienie. Przyjmujący zamówienie ponosi odpowiedzialność za prawidłowe i terminowe dostarczenie tych dokumentów.</w:t>
      </w:r>
    </w:p>
    <w:p w:rsidR="00606B2B" w:rsidRPr="00537CB1" w:rsidRDefault="00606B2B" w:rsidP="00606B2B">
      <w:pPr>
        <w:widowControl w:val="0"/>
        <w:numPr>
          <w:ilvl w:val="0"/>
          <w:numId w:val="12"/>
        </w:numPr>
        <w:autoSpaceDE w:val="0"/>
        <w:autoSpaceDN w:val="0"/>
        <w:adjustRightInd w:val="0"/>
        <w:ind w:left="284" w:hanging="284"/>
        <w:jc w:val="both"/>
        <w:rPr>
          <w:rFonts w:ascii="Outfit" w:hAnsi="Outfit" w:cs="Calibri"/>
          <w:sz w:val="18"/>
          <w:szCs w:val="18"/>
        </w:rPr>
      </w:pPr>
      <w:r w:rsidRPr="00537CB1">
        <w:rPr>
          <w:rFonts w:ascii="Outfit" w:hAnsi="Outfit" w:cs="Calibri"/>
          <w:sz w:val="18"/>
          <w:szCs w:val="18"/>
        </w:rPr>
        <w:t>Przyjmujący zamówienie zobowiązany jest do niezwłoczne</w:t>
      </w:r>
      <w:r w:rsidR="00FF4590">
        <w:rPr>
          <w:rFonts w:ascii="Outfit" w:hAnsi="Outfit" w:cs="Calibri"/>
          <w:sz w:val="18"/>
          <w:szCs w:val="18"/>
        </w:rPr>
        <w:t xml:space="preserve">go informowania Zamawiającego, </w:t>
      </w:r>
      <w:r w:rsidRPr="00537CB1">
        <w:rPr>
          <w:rFonts w:ascii="Outfit" w:hAnsi="Outfit" w:cs="Calibri"/>
          <w:sz w:val="18"/>
          <w:szCs w:val="18"/>
        </w:rPr>
        <w:t xml:space="preserve">o każdej zmianie okoliczności faktycznych, mogącej mieć wpływ na powstanie lub zakres odpowiedzialności Zamawiającego, </w:t>
      </w:r>
      <w:r w:rsidR="00E9492E">
        <w:rPr>
          <w:rFonts w:ascii="Outfit" w:hAnsi="Outfit" w:cs="Calibri"/>
          <w:sz w:val="18"/>
          <w:szCs w:val="18"/>
        </w:rPr>
        <w:br/>
      </w:r>
      <w:r w:rsidRPr="00537CB1">
        <w:rPr>
          <w:rFonts w:ascii="Outfit" w:hAnsi="Outfit" w:cs="Calibri"/>
          <w:sz w:val="18"/>
          <w:szCs w:val="18"/>
        </w:rPr>
        <w:t xml:space="preserve">w związku z realizacją niniejszej umowy, za uiszczanie należności na rzecz podmiotów publicznoprawnych, </w:t>
      </w:r>
      <w:r w:rsidR="00E9492E">
        <w:rPr>
          <w:rFonts w:ascii="Outfit" w:hAnsi="Outfit" w:cs="Calibri"/>
          <w:sz w:val="18"/>
          <w:szCs w:val="18"/>
        </w:rPr>
        <w:br/>
      </w:r>
      <w:r w:rsidRPr="00537CB1">
        <w:rPr>
          <w:rFonts w:ascii="Outfit" w:hAnsi="Outfit" w:cs="Calibri"/>
          <w:sz w:val="18"/>
          <w:szCs w:val="18"/>
        </w:rPr>
        <w:t xml:space="preserve">w szczególności na rzecz Zakładu Ubezpieczeń Społecznych na podstawie ustawy z dnia 13 października 1998 r. o systemie ubezpieczeń społecznych (ubezpieczenie emerytalne, rentowe, chorobowe i wypadkowe oraz innych które okażą się należne na podstawie obowiązujących przepisów prawa). </w:t>
      </w:r>
    </w:p>
    <w:p w:rsidR="00606B2B" w:rsidRPr="00537CB1" w:rsidRDefault="00606B2B" w:rsidP="00606B2B">
      <w:pPr>
        <w:widowControl w:val="0"/>
        <w:numPr>
          <w:ilvl w:val="0"/>
          <w:numId w:val="12"/>
        </w:numPr>
        <w:autoSpaceDE w:val="0"/>
        <w:autoSpaceDN w:val="0"/>
        <w:adjustRightInd w:val="0"/>
        <w:ind w:left="284" w:hanging="284"/>
        <w:jc w:val="both"/>
        <w:rPr>
          <w:rFonts w:ascii="Outfit" w:hAnsi="Outfit" w:cs="Calibri"/>
          <w:sz w:val="18"/>
          <w:szCs w:val="18"/>
        </w:rPr>
      </w:pPr>
      <w:r w:rsidRPr="00537CB1">
        <w:rPr>
          <w:rFonts w:ascii="Outfit" w:hAnsi="Outfit" w:cs="Calibri"/>
          <w:sz w:val="18"/>
          <w:szCs w:val="18"/>
        </w:rPr>
        <w:t>Udzielający zamówienie zastrzega sobie prawo modyfikacji zapisów umowy w przypadku zmiany okoliczności, w szczególności wynikających z interpretacji</w:t>
      </w:r>
      <w:r w:rsidR="00FF4590">
        <w:rPr>
          <w:rFonts w:ascii="Outfit" w:hAnsi="Outfit" w:cs="Calibri"/>
          <w:sz w:val="18"/>
          <w:szCs w:val="18"/>
        </w:rPr>
        <w:t xml:space="preserve"> art. 8 ust. 2 a ustawy z dnia </w:t>
      </w:r>
      <w:r w:rsidRPr="00537CB1">
        <w:rPr>
          <w:rFonts w:ascii="Outfit" w:hAnsi="Outfit" w:cs="Calibri"/>
          <w:sz w:val="18"/>
          <w:szCs w:val="18"/>
        </w:rPr>
        <w:t>13 października 1998r. o systemie ubezpieczeń społecznych w zakresie odpowiedzialności  Zamawiającego. W przypadku, gdy Strony nie mogą dojść do porozumienia w zakresie modyfikacji zapisów umowy, każdej ze stron przysługuje możliwość wypowiedzenia umowy z zachowaniem miesięcznego okresu wypowiedzenia, ze skutkiem na koniec miesiąca kalendarzowego.</w:t>
      </w:r>
    </w:p>
    <w:p w:rsidR="00606B2B" w:rsidRPr="00537CB1" w:rsidRDefault="00606B2B" w:rsidP="00606B2B">
      <w:pPr>
        <w:widowControl w:val="0"/>
        <w:numPr>
          <w:ilvl w:val="0"/>
          <w:numId w:val="12"/>
        </w:numPr>
        <w:autoSpaceDE w:val="0"/>
        <w:autoSpaceDN w:val="0"/>
        <w:adjustRightInd w:val="0"/>
        <w:ind w:left="284" w:hanging="284"/>
        <w:jc w:val="both"/>
        <w:rPr>
          <w:rFonts w:ascii="Outfit" w:hAnsi="Outfit" w:cs="Calibri"/>
          <w:sz w:val="18"/>
          <w:szCs w:val="18"/>
        </w:rPr>
      </w:pPr>
      <w:r w:rsidRPr="00537CB1">
        <w:rPr>
          <w:rFonts w:ascii="Outfit" w:hAnsi="Outfit" w:cs="Calibri"/>
          <w:sz w:val="18"/>
          <w:szCs w:val="18"/>
        </w:rPr>
        <w:t xml:space="preserve">W przypadku, gdy z oświadczenia Wykonawcy będzie wynikać, iż Udzielający zamówienie jest zobowiązany do </w:t>
      </w:r>
      <w:r w:rsidRPr="00537CB1">
        <w:rPr>
          <w:rFonts w:ascii="Outfit" w:hAnsi="Outfit" w:cs="Calibri"/>
          <w:sz w:val="18"/>
          <w:szCs w:val="18"/>
        </w:rPr>
        <w:lastRenderedPageBreak/>
        <w:t>uiszczania należności publicznoprawnych (w szczególności wynikających  z ustawy, o której mowa w ust. 3 i 4, wynagrodzenie, o którym mowa w niniejszym paragrafie zostanie pomniejszone w ten sposób, aby całkowity koszt, jaki ponosić będzie</w:t>
      </w:r>
      <w:r w:rsidR="00537CB1">
        <w:rPr>
          <w:rFonts w:ascii="Outfit" w:hAnsi="Outfit" w:cs="Calibri"/>
          <w:sz w:val="18"/>
          <w:szCs w:val="18"/>
        </w:rPr>
        <w:t xml:space="preserve"> Udzielający zamówienie</w:t>
      </w:r>
      <w:r w:rsidRPr="00537CB1">
        <w:rPr>
          <w:rFonts w:ascii="Outfit" w:hAnsi="Outfit" w:cs="Calibri"/>
          <w:sz w:val="18"/>
          <w:szCs w:val="18"/>
        </w:rPr>
        <w:t>(z uwzględnieniem należności publicznoprawnych) nie był wyższy niż wynagrodzenie, o którym mowa w § 8 ust. 1  Przyjmujący zamówienie oświadcza, iż wyraża zgodę na takie pomniejszenie i nie będzie z tego tytułu wysuwał względem Zamawiającego roszczeń o zapłatę dodatkowego wynagrodzenia, roszczeń odszkodowawczych lub roszczeń opartych na innej podstawie prawnej.</w:t>
      </w:r>
    </w:p>
    <w:p w:rsidR="00606B2B" w:rsidRPr="00537CB1" w:rsidRDefault="00606B2B" w:rsidP="00606B2B">
      <w:pPr>
        <w:widowControl w:val="0"/>
        <w:numPr>
          <w:ilvl w:val="0"/>
          <w:numId w:val="12"/>
        </w:numPr>
        <w:autoSpaceDE w:val="0"/>
        <w:autoSpaceDN w:val="0"/>
        <w:adjustRightInd w:val="0"/>
        <w:ind w:left="284" w:hanging="284"/>
        <w:jc w:val="both"/>
        <w:rPr>
          <w:rFonts w:ascii="Outfit" w:hAnsi="Outfit" w:cs="Calibri"/>
          <w:sz w:val="18"/>
          <w:szCs w:val="18"/>
        </w:rPr>
      </w:pPr>
      <w:r w:rsidRPr="00537CB1">
        <w:rPr>
          <w:rFonts w:ascii="Outfit" w:hAnsi="Outfit" w:cs="Calibri"/>
          <w:sz w:val="18"/>
          <w:szCs w:val="18"/>
        </w:rPr>
        <w:t>W przypadku powstania obowiązku po stronie Zamawiającego uiszczania należności publicznoprawnych, o których mowa w ustępach poprzednich,  już po wypłacie wynagrodzenia, Przyjmujący zamówienie zobowiązuje się przejąć ten obowiązek Zamawiającego i dokonać zapłaty na rzecz właściwego podmiotu,  po otrzymaniu od Zamawiaj</w:t>
      </w:r>
      <w:r w:rsidR="00537CB1">
        <w:rPr>
          <w:rFonts w:ascii="Outfit" w:hAnsi="Outfit" w:cs="Calibri"/>
          <w:sz w:val="18"/>
          <w:szCs w:val="18"/>
        </w:rPr>
        <w:t xml:space="preserve">ącego stosownego zawiadomienia </w:t>
      </w:r>
      <w:r w:rsidRPr="00537CB1">
        <w:rPr>
          <w:rFonts w:ascii="Outfit" w:hAnsi="Outfit" w:cs="Calibri"/>
          <w:sz w:val="18"/>
          <w:szCs w:val="18"/>
        </w:rPr>
        <w:t xml:space="preserve">i w terminie przez niego wskazanym. </w:t>
      </w:r>
    </w:p>
    <w:p w:rsidR="00606B2B" w:rsidRPr="00537CB1" w:rsidRDefault="00606B2B" w:rsidP="00606B2B">
      <w:pPr>
        <w:widowControl w:val="0"/>
        <w:numPr>
          <w:ilvl w:val="0"/>
          <w:numId w:val="12"/>
        </w:numPr>
        <w:autoSpaceDE w:val="0"/>
        <w:autoSpaceDN w:val="0"/>
        <w:adjustRightInd w:val="0"/>
        <w:ind w:left="284" w:hanging="284"/>
        <w:jc w:val="both"/>
        <w:rPr>
          <w:rFonts w:ascii="Outfit" w:hAnsi="Outfit" w:cs="Calibri"/>
          <w:sz w:val="18"/>
          <w:szCs w:val="18"/>
        </w:rPr>
      </w:pPr>
      <w:r w:rsidRPr="00537CB1">
        <w:rPr>
          <w:rFonts w:ascii="Outfit" w:hAnsi="Outfit" w:cs="Calibri"/>
          <w:sz w:val="18"/>
          <w:szCs w:val="18"/>
        </w:rPr>
        <w:t>Przyjmujący zamówienie zobowiązuje się do przekazania Zamawiającemu wszelkich do</w:t>
      </w:r>
      <w:r w:rsidR="00537CB1">
        <w:rPr>
          <w:rFonts w:ascii="Outfit" w:hAnsi="Outfit" w:cs="Calibri"/>
          <w:sz w:val="18"/>
          <w:szCs w:val="18"/>
        </w:rPr>
        <w:t xml:space="preserve">kumentów, </w:t>
      </w:r>
      <w:r w:rsidRPr="00537CB1">
        <w:rPr>
          <w:rFonts w:ascii="Outfit" w:hAnsi="Outfit" w:cs="Calibri"/>
          <w:sz w:val="18"/>
          <w:szCs w:val="18"/>
        </w:rPr>
        <w:t>w tym deklaracji rozliczeniowych oraz innych raportów imiennych, dotyczących osób udzielających świadczeń zdrowotnych w ramach niniejszej umowy,  w przypadku gdy okaże się to konieczne do zrealizowania przez Zamawiającego obowiązków płatnika należności, o których mowa w ustępach poprzednich.</w:t>
      </w:r>
    </w:p>
    <w:p w:rsidR="00606B2B" w:rsidRPr="00537CB1" w:rsidRDefault="00606B2B" w:rsidP="00606B2B">
      <w:pPr>
        <w:jc w:val="center"/>
        <w:rPr>
          <w:rFonts w:ascii="Outfit" w:hAnsi="Outfit" w:cs="Tahoma"/>
          <w:sz w:val="18"/>
          <w:szCs w:val="18"/>
        </w:rPr>
      </w:pPr>
    </w:p>
    <w:p w:rsidR="00606B2B" w:rsidRPr="00537CB1" w:rsidRDefault="00606B2B" w:rsidP="00606B2B">
      <w:pPr>
        <w:ind w:left="3540" w:firstLine="708"/>
        <w:jc w:val="both"/>
        <w:rPr>
          <w:rFonts w:ascii="Outfit" w:hAnsi="Outfit" w:cs="Tahoma"/>
          <w:sz w:val="18"/>
          <w:szCs w:val="18"/>
        </w:rPr>
      </w:pPr>
      <w:r w:rsidRPr="00537CB1">
        <w:rPr>
          <w:rFonts w:ascii="Outfit" w:hAnsi="Outfit" w:cs="Tahoma"/>
          <w:sz w:val="18"/>
          <w:szCs w:val="18"/>
        </w:rPr>
        <w:t>§ 10</w:t>
      </w:r>
    </w:p>
    <w:p w:rsidR="00606B2B" w:rsidRPr="00537CB1" w:rsidRDefault="00606B2B" w:rsidP="00606B2B">
      <w:pPr>
        <w:numPr>
          <w:ilvl w:val="0"/>
          <w:numId w:val="13"/>
        </w:numPr>
        <w:jc w:val="both"/>
        <w:rPr>
          <w:rFonts w:ascii="Outfit" w:hAnsi="Outfit" w:cs="Tahoma"/>
          <w:sz w:val="18"/>
          <w:szCs w:val="18"/>
        </w:rPr>
      </w:pPr>
      <w:r w:rsidRPr="00537CB1">
        <w:rPr>
          <w:rFonts w:ascii="Outfit" w:hAnsi="Outfit" w:cs="Tahoma"/>
          <w:sz w:val="18"/>
          <w:szCs w:val="18"/>
        </w:rPr>
        <w:t>Przyjmujący zamówienie zobowiązany jest, zarówno w czasie obowiązywania Umowy, jak i po jej wygaśnięciu, do ścisłego przestrzegania tajemnicy służbowej, do zachowania w tajemnicy oraz do nie używania lub wykorzystywania w jakikolwiek sposób jakichkolwiek informacji ujawnionych mu lub uzyskanych w trakcie lub w związku z wykonywaniem świadczeń w Uniwersyteckim Szpitalu Dziecięcym w Krakowie, dotyczących działalności, struktury, organizacji oraz finansów Uniwersyteckiego Szpitala Dziecięcego w Krakowie, jak również jego klientów i pacjentów, których ujawnienie mogłoby narazić na szkodę interesy Uniwersyteckiego Szpitala Dziecięcego w Krakowie. Informacje poufne mogą zostać udostępnione innym osobom lub wykorzystane wyłącznie po uzyskaniu uprzedniej pisemnej zgody Udzielającego zamówienia, a w przypadku braku takiej zgody, wyłącznie jeżeli będzie to konieczne w celu właściwego wykonania obowiązków Przyjmującego zamówienie wynikających z niniejszej Umowy lub jeżeli będzie to wymagane przez obowiązujące przepisy prawa i wyłącznie w niezbędnym zakresie.</w:t>
      </w:r>
    </w:p>
    <w:p w:rsidR="00606B2B" w:rsidRPr="00537CB1" w:rsidRDefault="00606B2B" w:rsidP="00606B2B">
      <w:pPr>
        <w:numPr>
          <w:ilvl w:val="0"/>
          <w:numId w:val="13"/>
        </w:numPr>
        <w:jc w:val="both"/>
        <w:rPr>
          <w:rFonts w:ascii="Outfit" w:hAnsi="Outfit" w:cs="Tahoma"/>
          <w:sz w:val="18"/>
          <w:szCs w:val="18"/>
        </w:rPr>
      </w:pPr>
      <w:r w:rsidRPr="00537CB1">
        <w:rPr>
          <w:rFonts w:ascii="Outfit" w:hAnsi="Outfit" w:cs="Tahoma"/>
          <w:sz w:val="18"/>
          <w:szCs w:val="18"/>
        </w:rPr>
        <w:t>Przyjmujący zamówienie ma prawo do korzystania oraz jest zobowiązany do ochrony wszelkich baz danych, w tym w szczególności osobowych baz danych Uniwers</w:t>
      </w:r>
      <w:r w:rsidR="00FF4590">
        <w:rPr>
          <w:rFonts w:ascii="Outfit" w:hAnsi="Outfit" w:cs="Tahoma"/>
          <w:sz w:val="18"/>
          <w:szCs w:val="18"/>
        </w:rPr>
        <w:t xml:space="preserve">yteckiego Szpitala Dziecięcego </w:t>
      </w:r>
      <w:r w:rsidRPr="00537CB1">
        <w:rPr>
          <w:rFonts w:ascii="Outfit" w:hAnsi="Outfit" w:cs="Tahoma"/>
          <w:sz w:val="18"/>
          <w:szCs w:val="18"/>
        </w:rPr>
        <w:t xml:space="preserve">w Krakowie i jego Pacjentów udostępnionych mu ze względu na konieczność realizacji niniejszej umowy, zgodnie </w:t>
      </w:r>
      <w:r w:rsidR="00E9492E">
        <w:rPr>
          <w:rFonts w:ascii="Outfit" w:hAnsi="Outfit" w:cs="Tahoma"/>
          <w:sz w:val="18"/>
          <w:szCs w:val="18"/>
        </w:rPr>
        <w:br/>
      </w:r>
      <w:r w:rsidRPr="00537CB1">
        <w:rPr>
          <w:rFonts w:ascii="Outfit" w:hAnsi="Outfit" w:cs="Tahoma"/>
          <w:sz w:val="18"/>
          <w:szCs w:val="18"/>
        </w:rPr>
        <w:t>z postanowieniami odpowiednich przepisów prawa, niniejszej Umowy oraz regulacjami wewnętrznymi Uniwersyteckiego Szpitala Dziecięcego w Krakowie.</w:t>
      </w:r>
    </w:p>
    <w:p w:rsidR="00606B2B" w:rsidRPr="00537CB1" w:rsidRDefault="00606B2B" w:rsidP="00606B2B">
      <w:pPr>
        <w:jc w:val="center"/>
        <w:rPr>
          <w:rFonts w:ascii="Outfit" w:hAnsi="Outfit" w:cs="Tahoma"/>
          <w:sz w:val="18"/>
          <w:szCs w:val="18"/>
        </w:rPr>
      </w:pPr>
    </w:p>
    <w:p w:rsidR="00606B2B" w:rsidRPr="00537CB1" w:rsidRDefault="00606B2B" w:rsidP="00606B2B">
      <w:pPr>
        <w:jc w:val="center"/>
        <w:rPr>
          <w:rFonts w:ascii="Outfit" w:hAnsi="Outfit" w:cs="Tahoma"/>
          <w:sz w:val="18"/>
          <w:szCs w:val="18"/>
        </w:rPr>
      </w:pPr>
      <w:r w:rsidRPr="00537CB1">
        <w:rPr>
          <w:rFonts w:ascii="Outfit" w:hAnsi="Outfit" w:cs="Tahoma"/>
          <w:sz w:val="18"/>
          <w:szCs w:val="18"/>
        </w:rPr>
        <w:t>§ 11</w:t>
      </w:r>
    </w:p>
    <w:p w:rsidR="00606B2B" w:rsidRPr="00537CB1" w:rsidRDefault="00606B2B" w:rsidP="00606B2B">
      <w:pPr>
        <w:numPr>
          <w:ilvl w:val="0"/>
          <w:numId w:val="14"/>
        </w:numPr>
        <w:jc w:val="both"/>
        <w:rPr>
          <w:rFonts w:ascii="Outfit" w:hAnsi="Outfit" w:cs="Tahoma"/>
          <w:sz w:val="18"/>
          <w:szCs w:val="18"/>
        </w:rPr>
      </w:pPr>
      <w:r w:rsidRPr="00537CB1">
        <w:rPr>
          <w:rFonts w:ascii="Outfit" w:hAnsi="Outfit" w:cs="Tahoma"/>
          <w:sz w:val="18"/>
          <w:szCs w:val="18"/>
        </w:rPr>
        <w:t xml:space="preserve">Niniejsza </w:t>
      </w:r>
      <w:r w:rsidR="00537CB1" w:rsidRPr="00537CB1">
        <w:rPr>
          <w:rFonts w:ascii="Outfit" w:hAnsi="Outfit" w:cs="Tahoma"/>
          <w:sz w:val="18"/>
          <w:szCs w:val="18"/>
        </w:rPr>
        <w:t>Umowa</w:t>
      </w:r>
      <w:r w:rsidR="00FF4590">
        <w:rPr>
          <w:rFonts w:ascii="Outfit" w:hAnsi="Outfit" w:cs="Tahoma"/>
          <w:sz w:val="18"/>
          <w:szCs w:val="18"/>
        </w:rPr>
        <w:t xml:space="preserve">  zostaje zawarta na okres 01.06.2026r do 31.</w:t>
      </w:r>
      <w:r w:rsidR="00B57966">
        <w:rPr>
          <w:rFonts w:ascii="Outfit" w:hAnsi="Outfit" w:cs="Tahoma"/>
          <w:sz w:val="18"/>
          <w:szCs w:val="18"/>
        </w:rPr>
        <w:t>12</w:t>
      </w:r>
      <w:r w:rsidR="00FF4590">
        <w:rPr>
          <w:rFonts w:ascii="Outfit" w:hAnsi="Outfit" w:cs="Tahoma"/>
          <w:sz w:val="18"/>
          <w:szCs w:val="18"/>
        </w:rPr>
        <w:t>.2028r</w:t>
      </w:r>
      <w:r w:rsidRPr="00537CB1">
        <w:rPr>
          <w:rFonts w:ascii="Outfit" w:hAnsi="Outfit" w:cs="Tahoma"/>
          <w:sz w:val="18"/>
          <w:szCs w:val="18"/>
        </w:rPr>
        <w:t>.</w:t>
      </w:r>
    </w:p>
    <w:p w:rsidR="00606B2B" w:rsidRPr="00537CB1" w:rsidRDefault="00606B2B" w:rsidP="00606B2B">
      <w:pPr>
        <w:numPr>
          <w:ilvl w:val="0"/>
          <w:numId w:val="14"/>
        </w:numPr>
        <w:jc w:val="both"/>
        <w:rPr>
          <w:rFonts w:ascii="Outfit" w:hAnsi="Outfit" w:cs="Tahoma"/>
          <w:sz w:val="18"/>
          <w:szCs w:val="18"/>
        </w:rPr>
      </w:pPr>
      <w:r w:rsidRPr="00537CB1">
        <w:rPr>
          <w:rFonts w:ascii="Outfit" w:hAnsi="Outfit" w:cs="Tahoma"/>
          <w:sz w:val="18"/>
          <w:szCs w:val="18"/>
        </w:rPr>
        <w:t>Przyjmujący zamówienie rozpocznie wykonywanie świadczeń nie wcześniej niż w następnym dniu po doręczeniu Udzielającemu zamówienia obowiązującej umowy ubezpieczenia.</w:t>
      </w:r>
    </w:p>
    <w:p w:rsidR="00606B2B" w:rsidRPr="00537CB1" w:rsidRDefault="00606B2B" w:rsidP="00606B2B">
      <w:pPr>
        <w:numPr>
          <w:ilvl w:val="0"/>
          <w:numId w:val="14"/>
        </w:numPr>
        <w:jc w:val="both"/>
        <w:rPr>
          <w:rFonts w:ascii="Outfit" w:hAnsi="Outfit" w:cs="Tahoma"/>
          <w:sz w:val="18"/>
          <w:szCs w:val="18"/>
        </w:rPr>
      </w:pPr>
      <w:r w:rsidRPr="00537CB1">
        <w:rPr>
          <w:rFonts w:ascii="Outfit" w:hAnsi="Outfit" w:cs="Tahoma"/>
          <w:sz w:val="18"/>
          <w:szCs w:val="18"/>
        </w:rPr>
        <w:t>Udzielający zamówienia może rozwiązać niniejszą Umowę bez wypowiedzenia, jeżeli Przyjmujący zamówienie:</w:t>
      </w:r>
    </w:p>
    <w:p w:rsidR="00606B2B" w:rsidRPr="00537CB1" w:rsidRDefault="00606B2B" w:rsidP="00606B2B">
      <w:pPr>
        <w:numPr>
          <w:ilvl w:val="0"/>
          <w:numId w:val="15"/>
        </w:numPr>
        <w:jc w:val="both"/>
        <w:rPr>
          <w:rFonts w:ascii="Outfit" w:hAnsi="Outfit" w:cs="Tahoma"/>
          <w:sz w:val="18"/>
          <w:szCs w:val="18"/>
        </w:rPr>
      </w:pPr>
      <w:r w:rsidRPr="00537CB1">
        <w:rPr>
          <w:rFonts w:ascii="Outfit" w:hAnsi="Outfit" w:cs="Tahoma"/>
          <w:sz w:val="18"/>
          <w:szCs w:val="18"/>
        </w:rPr>
        <w:t>nie przedłoży Udzielającemu zamówienia w terminie polisy u</w:t>
      </w:r>
      <w:r w:rsidR="00E9492E">
        <w:rPr>
          <w:rFonts w:ascii="Outfit" w:hAnsi="Outfit" w:cs="Tahoma"/>
          <w:sz w:val="18"/>
          <w:szCs w:val="18"/>
        </w:rPr>
        <w:t>bezpieczeniowej,</w:t>
      </w:r>
    </w:p>
    <w:p w:rsidR="00606B2B" w:rsidRPr="00537CB1" w:rsidRDefault="00606B2B" w:rsidP="00606B2B">
      <w:pPr>
        <w:numPr>
          <w:ilvl w:val="0"/>
          <w:numId w:val="15"/>
        </w:numPr>
        <w:jc w:val="both"/>
        <w:rPr>
          <w:rFonts w:ascii="Outfit" w:hAnsi="Outfit" w:cs="Tahoma"/>
          <w:sz w:val="18"/>
          <w:szCs w:val="18"/>
        </w:rPr>
      </w:pPr>
      <w:r w:rsidRPr="00537CB1">
        <w:rPr>
          <w:rFonts w:ascii="Outfit" w:hAnsi="Outfit" w:cs="Tahoma"/>
          <w:sz w:val="18"/>
          <w:szCs w:val="18"/>
        </w:rPr>
        <w:t>utraci prawo do wykonywania zawodu, albo prawo Przyjmującego zamówienie do wykonywania zawodu zostanie zawieszone, lub utraci zdolność do wykonywania obowiązków;</w:t>
      </w:r>
    </w:p>
    <w:p w:rsidR="00606B2B" w:rsidRPr="00537CB1" w:rsidRDefault="00606B2B" w:rsidP="00606B2B">
      <w:pPr>
        <w:numPr>
          <w:ilvl w:val="0"/>
          <w:numId w:val="15"/>
        </w:numPr>
        <w:jc w:val="both"/>
        <w:rPr>
          <w:rFonts w:ascii="Outfit" w:hAnsi="Outfit" w:cs="Tahoma"/>
          <w:sz w:val="18"/>
          <w:szCs w:val="18"/>
        </w:rPr>
      </w:pPr>
      <w:r w:rsidRPr="00537CB1">
        <w:rPr>
          <w:rFonts w:ascii="Outfit" w:hAnsi="Outfit" w:cs="Tahoma"/>
          <w:sz w:val="18"/>
          <w:szCs w:val="18"/>
        </w:rPr>
        <w:t xml:space="preserve">odmówi współdziałania z </w:t>
      </w:r>
      <w:r w:rsidRPr="00537CB1">
        <w:rPr>
          <w:rFonts w:ascii="Outfit" w:hAnsi="Outfit"/>
          <w:sz w:val="18"/>
          <w:szCs w:val="18"/>
        </w:rPr>
        <w:t>Kierownika Zakładu i Poradni Radioterapii Dzieci i Dorosłych</w:t>
      </w:r>
      <w:r w:rsidRPr="00537CB1">
        <w:rPr>
          <w:rFonts w:ascii="Outfit" w:hAnsi="Outfit" w:cs="Tahoma"/>
          <w:sz w:val="18"/>
          <w:szCs w:val="18"/>
        </w:rPr>
        <w:t xml:space="preserve"> lub inną osobą upoważnioną przez niego lub przez Dyrektora Szpitala lub Dyrektora Medycznego w przypadkach, gdy jest do tego zobowiązany na podstawie Umowy;</w:t>
      </w:r>
    </w:p>
    <w:p w:rsidR="00606B2B" w:rsidRPr="00537CB1" w:rsidRDefault="00606B2B" w:rsidP="00606B2B">
      <w:pPr>
        <w:numPr>
          <w:ilvl w:val="0"/>
          <w:numId w:val="15"/>
        </w:numPr>
        <w:jc w:val="both"/>
        <w:rPr>
          <w:rFonts w:ascii="Outfit" w:hAnsi="Outfit" w:cs="Tahoma"/>
          <w:sz w:val="18"/>
          <w:szCs w:val="18"/>
        </w:rPr>
      </w:pPr>
      <w:r w:rsidRPr="00537CB1">
        <w:rPr>
          <w:rFonts w:ascii="Outfit" w:hAnsi="Outfit" w:cs="Tahoma"/>
          <w:sz w:val="18"/>
          <w:szCs w:val="18"/>
        </w:rPr>
        <w:t>nie wywiązuje się z obowiązku poddania się kontroli Uniwers</w:t>
      </w:r>
      <w:r w:rsidR="00FF4590">
        <w:rPr>
          <w:rFonts w:ascii="Outfit" w:hAnsi="Outfit" w:cs="Tahoma"/>
          <w:sz w:val="18"/>
          <w:szCs w:val="18"/>
        </w:rPr>
        <w:t xml:space="preserve">yteckiego Szpitala Dziecięcego </w:t>
      </w:r>
      <w:r w:rsidRPr="00537CB1">
        <w:rPr>
          <w:rFonts w:ascii="Outfit" w:hAnsi="Outfit" w:cs="Tahoma"/>
          <w:sz w:val="18"/>
          <w:szCs w:val="18"/>
        </w:rPr>
        <w:t xml:space="preserve">w Krakowie </w:t>
      </w:r>
      <w:r w:rsidR="00E9492E">
        <w:rPr>
          <w:rFonts w:ascii="Outfit" w:hAnsi="Outfit" w:cs="Tahoma"/>
          <w:sz w:val="18"/>
          <w:szCs w:val="18"/>
        </w:rPr>
        <w:br/>
      </w:r>
      <w:r w:rsidRPr="00537CB1">
        <w:rPr>
          <w:rFonts w:ascii="Outfit" w:hAnsi="Outfit" w:cs="Tahoma"/>
          <w:sz w:val="18"/>
          <w:szCs w:val="18"/>
        </w:rPr>
        <w:t>w zakresie, o którym mowa w  niniejszej Umowie;</w:t>
      </w:r>
    </w:p>
    <w:p w:rsidR="00606B2B" w:rsidRPr="00537CB1" w:rsidRDefault="00606B2B" w:rsidP="00606B2B">
      <w:pPr>
        <w:numPr>
          <w:ilvl w:val="0"/>
          <w:numId w:val="15"/>
        </w:numPr>
        <w:jc w:val="both"/>
        <w:rPr>
          <w:rFonts w:ascii="Outfit" w:hAnsi="Outfit" w:cs="Tahoma"/>
          <w:sz w:val="18"/>
          <w:szCs w:val="18"/>
        </w:rPr>
      </w:pPr>
      <w:r w:rsidRPr="00537CB1">
        <w:rPr>
          <w:rFonts w:ascii="Outfit" w:hAnsi="Outfit" w:cs="Tahoma"/>
          <w:sz w:val="18"/>
          <w:szCs w:val="18"/>
        </w:rPr>
        <w:t>nie prowadzi dokumentacji, o której mowa w niniejszej Umowie;</w:t>
      </w:r>
    </w:p>
    <w:p w:rsidR="00606B2B" w:rsidRPr="00537CB1" w:rsidRDefault="00606B2B" w:rsidP="00606B2B">
      <w:pPr>
        <w:numPr>
          <w:ilvl w:val="0"/>
          <w:numId w:val="15"/>
        </w:numPr>
        <w:jc w:val="both"/>
        <w:rPr>
          <w:rFonts w:ascii="Outfit" w:hAnsi="Outfit" w:cs="Tahoma"/>
          <w:sz w:val="18"/>
          <w:szCs w:val="18"/>
        </w:rPr>
      </w:pPr>
      <w:r w:rsidRPr="00537CB1">
        <w:rPr>
          <w:rFonts w:ascii="Outfit" w:hAnsi="Outfit" w:cs="Tahoma"/>
          <w:sz w:val="18"/>
          <w:szCs w:val="18"/>
        </w:rPr>
        <w:t>nie przekazuje informacji dotyczących przebiegu wykonyw</w:t>
      </w:r>
      <w:r w:rsidR="00FF4590">
        <w:rPr>
          <w:rFonts w:ascii="Outfit" w:hAnsi="Outfit" w:cs="Tahoma"/>
          <w:sz w:val="18"/>
          <w:szCs w:val="18"/>
        </w:rPr>
        <w:t xml:space="preserve">anych lub wykonanych czynności </w:t>
      </w:r>
      <w:r w:rsidRPr="00537CB1">
        <w:rPr>
          <w:rFonts w:ascii="Outfit" w:hAnsi="Outfit" w:cs="Tahoma"/>
          <w:sz w:val="18"/>
          <w:szCs w:val="18"/>
        </w:rPr>
        <w:t>z uwzględnieniem stanu zdrowia pacjentów, lub przekazuje je niezgodnie z trybem udostępniania tych informacji określonym w niniejszej Umowie,</w:t>
      </w:r>
    </w:p>
    <w:p w:rsidR="00606B2B" w:rsidRPr="00537CB1" w:rsidRDefault="00606B2B" w:rsidP="00606B2B">
      <w:pPr>
        <w:numPr>
          <w:ilvl w:val="0"/>
          <w:numId w:val="15"/>
        </w:numPr>
        <w:jc w:val="both"/>
        <w:rPr>
          <w:rFonts w:ascii="Outfit" w:hAnsi="Outfit" w:cs="Tahoma"/>
          <w:sz w:val="18"/>
          <w:szCs w:val="18"/>
        </w:rPr>
      </w:pPr>
      <w:r w:rsidRPr="00537CB1">
        <w:rPr>
          <w:rFonts w:ascii="Outfit" w:hAnsi="Outfit" w:cs="Tahoma"/>
          <w:sz w:val="18"/>
          <w:szCs w:val="18"/>
        </w:rPr>
        <w:t xml:space="preserve">swoim postępowaniem narusza zasady dobrej współpracy a w szczególności podejmuje działania powodujące naruszenie dobrego wizerunku Szpitala. </w:t>
      </w:r>
    </w:p>
    <w:p w:rsidR="00606B2B" w:rsidRPr="00537CB1" w:rsidRDefault="00606B2B" w:rsidP="00606B2B">
      <w:pPr>
        <w:numPr>
          <w:ilvl w:val="0"/>
          <w:numId w:val="14"/>
        </w:numPr>
        <w:jc w:val="both"/>
        <w:rPr>
          <w:rFonts w:ascii="Outfit" w:hAnsi="Outfit" w:cs="Tahoma"/>
          <w:sz w:val="18"/>
          <w:szCs w:val="18"/>
        </w:rPr>
      </w:pPr>
      <w:r w:rsidRPr="00537CB1">
        <w:rPr>
          <w:rFonts w:ascii="Outfit" w:hAnsi="Outfit" w:cs="Tahoma"/>
          <w:sz w:val="18"/>
          <w:szCs w:val="18"/>
        </w:rPr>
        <w:t>Przyjmujący zamówienie ma prawo wypowiedzenia niniejszej Umowy bez zachowania okresu wypowiedzenia w przypadku rażących naruszeń przez Udzielającego zamówienie warunków niniejszej Umowy w zakresie wypłaty wynagrodzenia, a w szczególności zawinionej nieterminowej wypłaty wynagrodzenia w ciągu 2 miesięcy lub bezzasadnej odm</w:t>
      </w:r>
      <w:r w:rsidR="00537CB1">
        <w:rPr>
          <w:rFonts w:ascii="Outfit" w:hAnsi="Outfit" w:cs="Tahoma"/>
          <w:sz w:val="18"/>
          <w:szCs w:val="18"/>
        </w:rPr>
        <w:t xml:space="preserve">owy zatwierdzenia rozliczenia, </w:t>
      </w:r>
      <w:r w:rsidRPr="00537CB1">
        <w:rPr>
          <w:rFonts w:ascii="Outfit" w:hAnsi="Outfit" w:cs="Tahoma"/>
          <w:sz w:val="18"/>
          <w:szCs w:val="18"/>
        </w:rPr>
        <w:t>o którym mowa  w niniejszej Umowie.</w:t>
      </w:r>
    </w:p>
    <w:p w:rsidR="00E9492E" w:rsidRDefault="00606B2B" w:rsidP="00E9492E">
      <w:pPr>
        <w:numPr>
          <w:ilvl w:val="0"/>
          <w:numId w:val="14"/>
        </w:numPr>
        <w:jc w:val="both"/>
        <w:rPr>
          <w:rFonts w:ascii="Outfit" w:hAnsi="Outfit" w:cs="Tahoma"/>
          <w:sz w:val="18"/>
          <w:szCs w:val="18"/>
        </w:rPr>
      </w:pPr>
      <w:r w:rsidRPr="00537CB1">
        <w:rPr>
          <w:rFonts w:ascii="Outfit" w:hAnsi="Outfit" w:cs="Tahoma"/>
          <w:sz w:val="18"/>
          <w:szCs w:val="18"/>
        </w:rPr>
        <w:t xml:space="preserve">Każda ze stron niniejszej Umowy może ją wypowiedzieć na piśmie, z zachowaniem 1 miesięcznego okresu wypowiedzenia. </w:t>
      </w:r>
    </w:p>
    <w:p w:rsidR="00606B2B" w:rsidRPr="00E9492E" w:rsidRDefault="00606B2B" w:rsidP="00E9492E">
      <w:pPr>
        <w:ind w:left="360"/>
        <w:jc w:val="center"/>
        <w:rPr>
          <w:rFonts w:ascii="Outfit" w:hAnsi="Outfit" w:cs="Tahoma"/>
          <w:sz w:val="18"/>
          <w:szCs w:val="18"/>
        </w:rPr>
      </w:pPr>
      <w:r w:rsidRPr="00E9492E">
        <w:rPr>
          <w:rFonts w:ascii="Outfit" w:hAnsi="Outfit" w:cs="Tahoma"/>
          <w:sz w:val="18"/>
          <w:szCs w:val="18"/>
        </w:rPr>
        <w:t>§ 12</w:t>
      </w:r>
    </w:p>
    <w:p w:rsidR="00606B2B" w:rsidRPr="00537CB1" w:rsidRDefault="00606B2B" w:rsidP="00606B2B">
      <w:pPr>
        <w:numPr>
          <w:ilvl w:val="0"/>
          <w:numId w:val="16"/>
        </w:numPr>
        <w:jc w:val="both"/>
        <w:rPr>
          <w:rFonts w:ascii="Outfit" w:hAnsi="Outfit" w:cs="Tahoma"/>
          <w:sz w:val="18"/>
          <w:szCs w:val="18"/>
        </w:rPr>
      </w:pPr>
      <w:r w:rsidRPr="00537CB1">
        <w:rPr>
          <w:rFonts w:ascii="Outfit" w:hAnsi="Outfit" w:cs="Tahoma"/>
          <w:sz w:val="18"/>
          <w:szCs w:val="18"/>
        </w:rPr>
        <w:t>Wszelkie zmiany niniejszej Umowy wymagają formy pisemnej pod rygorem nieważności.</w:t>
      </w:r>
    </w:p>
    <w:p w:rsidR="00606B2B" w:rsidRPr="00537CB1" w:rsidRDefault="00606B2B" w:rsidP="00606B2B">
      <w:pPr>
        <w:numPr>
          <w:ilvl w:val="0"/>
          <w:numId w:val="16"/>
        </w:numPr>
        <w:jc w:val="both"/>
        <w:rPr>
          <w:rFonts w:ascii="Outfit" w:hAnsi="Outfit" w:cs="Tahoma"/>
          <w:sz w:val="18"/>
          <w:szCs w:val="18"/>
        </w:rPr>
      </w:pPr>
      <w:r w:rsidRPr="00537CB1">
        <w:rPr>
          <w:rFonts w:ascii="Outfit" w:hAnsi="Outfit" w:cs="Tahoma"/>
          <w:sz w:val="18"/>
          <w:szCs w:val="18"/>
        </w:rPr>
        <w:lastRenderedPageBreak/>
        <w:t>Gdyby jakiekolwiek postanowienie niniejszej Umowy zostało uznane za nieważne lub niewykonalne, pozostałe postanowienia niniejszej Umowy pozostają w mocy. W takim przypadku strony niniejszej Umowy przyjmą nowe postanowienia w miejsce postanowień uznanych za nieważne lub niewykonalne, odpowiednio do intencji Stron oraz ich ekonomicznych i prawnych celów.</w:t>
      </w:r>
    </w:p>
    <w:p w:rsidR="00606B2B" w:rsidRPr="00537CB1" w:rsidRDefault="00606B2B" w:rsidP="00606B2B">
      <w:pPr>
        <w:numPr>
          <w:ilvl w:val="0"/>
          <w:numId w:val="16"/>
        </w:numPr>
        <w:jc w:val="both"/>
        <w:rPr>
          <w:rFonts w:ascii="Outfit" w:hAnsi="Outfit" w:cs="Tahoma"/>
          <w:sz w:val="18"/>
          <w:szCs w:val="18"/>
        </w:rPr>
      </w:pPr>
      <w:r w:rsidRPr="00537CB1">
        <w:rPr>
          <w:rFonts w:ascii="Outfit" w:hAnsi="Outfit" w:cs="Tahoma"/>
          <w:sz w:val="18"/>
          <w:szCs w:val="18"/>
        </w:rPr>
        <w:t>Wszelka korespondencja będzie dokonywana w formie pisemnej i będzie uważana za właściwie doręczoną, jeżeli zostanie doręczona do rąk własnych, lub przesłana listem poleconym za zwrotnym poświadczeniem odbioru.</w:t>
      </w:r>
    </w:p>
    <w:p w:rsidR="00606B2B" w:rsidRPr="00537CB1" w:rsidRDefault="00606B2B" w:rsidP="00606B2B">
      <w:pPr>
        <w:numPr>
          <w:ilvl w:val="0"/>
          <w:numId w:val="16"/>
        </w:numPr>
        <w:jc w:val="both"/>
        <w:rPr>
          <w:rFonts w:ascii="Outfit" w:hAnsi="Outfit" w:cs="Tahoma"/>
          <w:sz w:val="18"/>
          <w:szCs w:val="18"/>
        </w:rPr>
      </w:pPr>
      <w:r w:rsidRPr="00537CB1">
        <w:rPr>
          <w:rFonts w:ascii="Outfit" w:hAnsi="Outfit" w:cs="Tahoma"/>
          <w:sz w:val="18"/>
          <w:szCs w:val="18"/>
        </w:rPr>
        <w:t>Wszelkie spory wynikające z lub związane z wykonaniem niniejszej Umowy Strony zobowiązują się rozstrzygać na drodze wzajemnych uzgodnień. Jeżeli okaże się to niemożliwe powyższe spory podlegają rozstrzygnięciu przez sąd  powszechny właściwy dla siedziby  Uniwersyteckiego Szpitala Dziecięcego w Krakowie.</w:t>
      </w:r>
    </w:p>
    <w:p w:rsidR="00606B2B" w:rsidRPr="00537CB1" w:rsidRDefault="00606B2B" w:rsidP="00606B2B">
      <w:pPr>
        <w:jc w:val="both"/>
        <w:rPr>
          <w:rFonts w:ascii="Outfit" w:hAnsi="Outfit" w:cs="Tahoma"/>
          <w:sz w:val="18"/>
          <w:szCs w:val="18"/>
        </w:rPr>
      </w:pPr>
      <w:r w:rsidRPr="00537CB1">
        <w:rPr>
          <w:rFonts w:ascii="Outfit" w:hAnsi="Outfit" w:cs="Tahoma"/>
          <w:b/>
          <w:sz w:val="18"/>
          <w:szCs w:val="18"/>
        </w:rPr>
        <w:t xml:space="preserve"> </w:t>
      </w:r>
    </w:p>
    <w:p w:rsidR="00606B2B" w:rsidRPr="00537CB1" w:rsidRDefault="00606B2B" w:rsidP="00606B2B">
      <w:pPr>
        <w:jc w:val="center"/>
        <w:rPr>
          <w:rFonts w:ascii="Outfit" w:hAnsi="Outfit" w:cs="Tahoma"/>
          <w:sz w:val="18"/>
          <w:szCs w:val="18"/>
        </w:rPr>
      </w:pPr>
      <w:r w:rsidRPr="00537CB1">
        <w:rPr>
          <w:rFonts w:ascii="Outfit" w:hAnsi="Outfit" w:cs="Tahoma"/>
          <w:sz w:val="18"/>
          <w:szCs w:val="18"/>
        </w:rPr>
        <w:t>§13</w:t>
      </w:r>
    </w:p>
    <w:p w:rsidR="00606B2B" w:rsidRPr="00537CB1" w:rsidRDefault="00606B2B" w:rsidP="00606B2B">
      <w:pPr>
        <w:jc w:val="both"/>
        <w:rPr>
          <w:rFonts w:ascii="Outfit" w:hAnsi="Outfit" w:cs="Tahoma"/>
          <w:sz w:val="18"/>
          <w:szCs w:val="18"/>
        </w:rPr>
      </w:pPr>
      <w:r w:rsidRPr="00537CB1">
        <w:rPr>
          <w:rFonts w:ascii="Outfit" w:hAnsi="Outfit" w:cs="Tahoma"/>
          <w:sz w:val="18"/>
          <w:szCs w:val="18"/>
        </w:rPr>
        <w:t>Niniejsza Umowa została sporządzona w trzech jednobrzmiących egzemplarzach jeden dla Przyjmującego zamówienie, dwa dla Udzielającego zamówienie.</w:t>
      </w:r>
    </w:p>
    <w:p w:rsidR="00606B2B" w:rsidRPr="00537CB1" w:rsidRDefault="00606B2B" w:rsidP="00606B2B">
      <w:pPr>
        <w:jc w:val="both"/>
        <w:rPr>
          <w:rFonts w:ascii="Outfit" w:hAnsi="Outfit" w:cs="Tahoma"/>
          <w:sz w:val="18"/>
          <w:szCs w:val="18"/>
        </w:rPr>
      </w:pPr>
    </w:p>
    <w:p w:rsidR="00606B2B" w:rsidRPr="00537CB1" w:rsidRDefault="00606B2B" w:rsidP="00606B2B">
      <w:pPr>
        <w:ind w:firstLine="708"/>
        <w:jc w:val="both"/>
        <w:rPr>
          <w:rFonts w:ascii="Outfit" w:hAnsi="Outfit" w:cs="Tahoma"/>
          <w:sz w:val="18"/>
          <w:szCs w:val="18"/>
        </w:rPr>
      </w:pPr>
    </w:p>
    <w:p w:rsidR="00606B2B" w:rsidRPr="00537CB1" w:rsidRDefault="00606B2B" w:rsidP="00FF4590">
      <w:pPr>
        <w:jc w:val="center"/>
        <w:rPr>
          <w:rFonts w:ascii="Outfit" w:hAnsi="Outfit" w:cs="Tahoma"/>
          <w:sz w:val="18"/>
          <w:szCs w:val="18"/>
        </w:rPr>
      </w:pPr>
      <w:r w:rsidRPr="00537CB1">
        <w:rPr>
          <w:rFonts w:ascii="Outfit" w:hAnsi="Outfit" w:cs="Tahoma"/>
          <w:sz w:val="18"/>
          <w:szCs w:val="18"/>
        </w:rPr>
        <w:t xml:space="preserve">Udzielający zamówienia:                                          </w:t>
      </w:r>
      <w:r w:rsidR="00C64EEC" w:rsidRPr="00537CB1">
        <w:rPr>
          <w:rFonts w:ascii="Outfit" w:hAnsi="Outfit" w:cs="Tahoma"/>
          <w:sz w:val="18"/>
          <w:szCs w:val="18"/>
        </w:rPr>
        <w:t xml:space="preserve">                                           </w:t>
      </w:r>
      <w:r w:rsidRPr="00537CB1">
        <w:rPr>
          <w:rFonts w:ascii="Outfit" w:hAnsi="Outfit" w:cs="Tahoma"/>
          <w:sz w:val="18"/>
          <w:szCs w:val="18"/>
        </w:rPr>
        <w:t>Przyjmujący zamówienie:</w:t>
      </w:r>
    </w:p>
    <w:p w:rsidR="00C64EEC" w:rsidRPr="00537CB1" w:rsidRDefault="00C64EEC" w:rsidP="00606B2B">
      <w:pPr>
        <w:jc w:val="both"/>
        <w:rPr>
          <w:rFonts w:ascii="Outfit" w:hAnsi="Outfit" w:cs="Tahoma"/>
          <w:sz w:val="18"/>
          <w:szCs w:val="18"/>
        </w:rPr>
      </w:pPr>
    </w:p>
    <w:p w:rsidR="00C64EEC" w:rsidRPr="00537CB1" w:rsidRDefault="00C64EEC" w:rsidP="00606B2B">
      <w:pPr>
        <w:jc w:val="both"/>
        <w:rPr>
          <w:rFonts w:ascii="Outfit" w:hAnsi="Outfit" w:cs="Tahoma"/>
          <w:sz w:val="18"/>
          <w:szCs w:val="18"/>
        </w:rPr>
      </w:pPr>
    </w:p>
    <w:sectPr w:rsidR="00C64EEC" w:rsidRPr="00537CB1" w:rsidSect="00DE741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200" w:rsidRDefault="007E1200" w:rsidP="007E1200">
      <w:r>
        <w:separator/>
      </w:r>
    </w:p>
  </w:endnote>
  <w:endnote w:type="continuationSeparator" w:id="0">
    <w:p w:rsidR="007E1200" w:rsidRDefault="007E1200" w:rsidP="007E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Outfit">
    <w:panose1 w:val="00000000000000000000"/>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B8F" w:rsidRDefault="00CD0B8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5913214"/>
      <w:docPartObj>
        <w:docPartGallery w:val="Page Numbers (Bottom of Page)"/>
        <w:docPartUnique/>
      </w:docPartObj>
    </w:sdtPr>
    <w:sdtEndPr/>
    <w:sdtContent>
      <w:p w:rsidR="00CD0B8F" w:rsidRDefault="00CD0B8F">
        <w:pPr>
          <w:pStyle w:val="Stopka"/>
          <w:jc w:val="right"/>
        </w:pPr>
        <w:r>
          <w:fldChar w:fldCharType="begin"/>
        </w:r>
        <w:r>
          <w:instrText>PAGE   \* MERGEFORMAT</w:instrText>
        </w:r>
        <w:r>
          <w:fldChar w:fldCharType="separate"/>
        </w:r>
        <w:r w:rsidR="00724FE7">
          <w:rPr>
            <w:noProof/>
          </w:rPr>
          <w:t>2</w:t>
        </w:r>
        <w:r>
          <w:fldChar w:fldCharType="end"/>
        </w:r>
      </w:p>
    </w:sdtContent>
  </w:sdt>
  <w:p w:rsidR="00CD0B8F" w:rsidRDefault="00CD0B8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B8F" w:rsidRDefault="00CD0B8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200" w:rsidRDefault="007E1200" w:rsidP="007E1200">
      <w:r>
        <w:separator/>
      </w:r>
    </w:p>
  </w:footnote>
  <w:footnote w:type="continuationSeparator" w:id="0">
    <w:p w:rsidR="007E1200" w:rsidRDefault="007E1200" w:rsidP="007E1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B8F" w:rsidRDefault="00CD0B8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200" w:rsidRDefault="007E1200" w:rsidP="007E1200">
    <w:pPr>
      <w:pStyle w:val="Nagwek"/>
      <w:jc w:val="right"/>
      <w:rPr>
        <w:rFonts w:ascii="Outfit" w:hAnsi="Outfit"/>
        <w:sz w:val="18"/>
        <w:szCs w:val="18"/>
      </w:rPr>
    </w:pPr>
  </w:p>
  <w:p w:rsidR="007E1200" w:rsidRPr="007E1200" w:rsidRDefault="007E1200" w:rsidP="007E1200">
    <w:pPr>
      <w:pStyle w:val="Nagwek"/>
      <w:jc w:val="right"/>
      <w:rPr>
        <w:rFonts w:ascii="Outfit" w:hAnsi="Outfit"/>
        <w:sz w:val="18"/>
        <w:szCs w:val="18"/>
      </w:rPr>
    </w:pPr>
    <w:r w:rsidRPr="007E1200">
      <w:rPr>
        <w:rFonts w:ascii="Outfit" w:hAnsi="Outfit"/>
        <w:sz w:val="18"/>
        <w:szCs w:val="18"/>
      </w:rPr>
      <w:t>Załącznik nr 8b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B8F" w:rsidRDefault="00CD0B8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A1557"/>
    <w:multiLevelType w:val="hybridMultilevel"/>
    <w:tmpl w:val="A7BC77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151B5AC0"/>
    <w:multiLevelType w:val="singleLevel"/>
    <w:tmpl w:val="C4E62C56"/>
    <w:lvl w:ilvl="0">
      <w:start w:val="1"/>
      <w:numFmt w:val="decimal"/>
      <w:lvlText w:val="%1."/>
      <w:lvlJc w:val="left"/>
      <w:pPr>
        <w:tabs>
          <w:tab w:val="num" w:pos="360"/>
        </w:tabs>
        <w:ind w:left="360" w:hanging="360"/>
      </w:pPr>
      <w:rPr>
        <w:b w:val="0"/>
      </w:rPr>
    </w:lvl>
  </w:abstractNum>
  <w:abstractNum w:abstractNumId="2" w15:restartNumberingAfterBreak="0">
    <w:nsid w:val="1ABF3EFB"/>
    <w:multiLevelType w:val="hybridMultilevel"/>
    <w:tmpl w:val="F7226368"/>
    <w:lvl w:ilvl="0" w:tplc="13FAC8CC">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 w15:restartNumberingAfterBreak="0">
    <w:nsid w:val="1C774108"/>
    <w:multiLevelType w:val="hybridMultilevel"/>
    <w:tmpl w:val="44584750"/>
    <w:lvl w:ilvl="0" w:tplc="04150017">
      <w:start w:val="1"/>
      <w:numFmt w:val="lowerLetter"/>
      <w:lvlText w:val="%1)"/>
      <w:lvlJc w:val="left"/>
      <w:pPr>
        <w:ind w:left="920" w:hanging="360"/>
      </w:pPr>
    </w:lvl>
    <w:lvl w:ilvl="1" w:tplc="04150019" w:tentative="1">
      <w:start w:val="1"/>
      <w:numFmt w:val="lowerLetter"/>
      <w:lvlText w:val="%2."/>
      <w:lvlJc w:val="left"/>
      <w:pPr>
        <w:ind w:left="1640" w:hanging="360"/>
      </w:pPr>
    </w:lvl>
    <w:lvl w:ilvl="2" w:tplc="0415001B" w:tentative="1">
      <w:start w:val="1"/>
      <w:numFmt w:val="lowerRoman"/>
      <w:lvlText w:val="%3."/>
      <w:lvlJc w:val="right"/>
      <w:pPr>
        <w:ind w:left="2360" w:hanging="180"/>
      </w:pPr>
    </w:lvl>
    <w:lvl w:ilvl="3" w:tplc="0415000F" w:tentative="1">
      <w:start w:val="1"/>
      <w:numFmt w:val="decimal"/>
      <w:lvlText w:val="%4."/>
      <w:lvlJc w:val="left"/>
      <w:pPr>
        <w:ind w:left="3080" w:hanging="360"/>
      </w:pPr>
    </w:lvl>
    <w:lvl w:ilvl="4" w:tplc="04150019" w:tentative="1">
      <w:start w:val="1"/>
      <w:numFmt w:val="lowerLetter"/>
      <w:lvlText w:val="%5."/>
      <w:lvlJc w:val="left"/>
      <w:pPr>
        <w:ind w:left="3800" w:hanging="360"/>
      </w:pPr>
    </w:lvl>
    <w:lvl w:ilvl="5" w:tplc="0415001B" w:tentative="1">
      <w:start w:val="1"/>
      <w:numFmt w:val="lowerRoman"/>
      <w:lvlText w:val="%6."/>
      <w:lvlJc w:val="right"/>
      <w:pPr>
        <w:ind w:left="4520" w:hanging="180"/>
      </w:pPr>
    </w:lvl>
    <w:lvl w:ilvl="6" w:tplc="0415000F" w:tentative="1">
      <w:start w:val="1"/>
      <w:numFmt w:val="decimal"/>
      <w:lvlText w:val="%7."/>
      <w:lvlJc w:val="left"/>
      <w:pPr>
        <w:ind w:left="5240" w:hanging="360"/>
      </w:pPr>
    </w:lvl>
    <w:lvl w:ilvl="7" w:tplc="04150019" w:tentative="1">
      <w:start w:val="1"/>
      <w:numFmt w:val="lowerLetter"/>
      <w:lvlText w:val="%8."/>
      <w:lvlJc w:val="left"/>
      <w:pPr>
        <w:ind w:left="5960" w:hanging="360"/>
      </w:pPr>
    </w:lvl>
    <w:lvl w:ilvl="8" w:tplc="0415001B" w:tentative="1">
      <w:start w:val="1"/>
      <w:numFmt w:val="lowerRoman"/>
      <w:lvlText w:val="%9."/>
      <w:lvlJc w:val="right"/>
      <w:pPr>
        <w:ind w:left="6680" w:hanging="180"/>
      </w:pPr>
    </w:lvl>
  </w:abstractNum>
  <w:abstractNum w:abstractNumId="4" w15:restartNumberingAfterBreak="0">
    <w:nsid w:val="1EDA56BC"/>
    <w:multiLevelType w:val="singleLevel"/>
    <w:tmpl w:val="70A86CBE"/>
    <w:lvl w:ilvl="0">
      <w:start w:val="1"/>
      <w:numFmt w:val="lowerLetter"/>
      <w:lvlText w:val="%1."/>
      <w:lvlJc w:val="left"/>
      <w:pPr>
        <w:tabs>
          <w:tab w:val="num" w:pos="720"/>
        </w:tabs>
        <w:ind w:left="720" w:hanging="360"/>
      </w:pPr>
    </w:lvl>
  </w:abstractNum>
  <w:abstractNum w:abstractNumId="5" w15:restartNumberingAfterBreak="0">
    <w:nsid w:val="220439D8"/>
    <w:multiLevelType w:val="hybridMultilevel"/>
    <w:tmpl w:val="0F8CC8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7517D50"/>
    <w:multiLevelType w:val="hybridMultilevel"/>
    <w:tmpl w:val="5B321088"/>
    <w:lvl w:ilvl="0" w:tplc="4EEE73A0">
      <w:start w:val="5"/>
      <w:numFmt w:val="decimal"/>
      <w:lvlText w:val="%1."/>
      <w:lvlJc w:val="left"/>
      <w:pPr>
        <w:ind w:left="720" w:hanging="360"/>
      </w:pPr>
      <w:rPr>
        <w:rFonts w:hint="default"/>
        <w:b w:val="0"/>
      </w:rPr>
    </w:lvl>
    <w:lvl w:ilvl="1" w:tplc="04150019" w:tentative="1">
      <w:start w:val="1"/>
      <w:numFmt w:val="lowerLetter"/>
      <w:lvlText w:val="%2."/>
      <w:lvlJc w:val="left"/>
      <w:pPr>
        <w:ind w:left="1240" w:hanging="360"/>
      </w:pPr>
    </w:lvl>
    <w:lvl w:ilvl="2" w:tplc="0415001B" w:tentative="1">
      <w:start w:val="1"/>
      <w:numFmt w:val="lowerRoman"/>
      <w:lvlText w:val="%3."/>
      <w:lvlJc w:val="right"/>
      <w:pPr>
        <w:ind w:left="1960" w:hanging="180"/>
      </w:pPr>
    </w:lvl>
    <w:lvl w:ilvl="3" w:tplc="0415000F" w:tentative="1">
      <w:start w:val="1"/>
      <w:numFmt w:val="decimal"/>
      <w:lvlText w:val="%4."/>
      <w:lvlJc w:val="left"/>
      <w:pPr>
        <w:ind w:left="2680" w:hanging="360"/>
      </w:pPr>
    </w:lvl>
    <w:lvl w:ilvl="4" w:tplc="04150019" w:tentative="1">
      <w:start w:val="1"/>
      <w:numFmt w:val="lowerLetter"/>
      <w:lvlText w:val="%5."/>
      <w:lvlJc w:val="left"/>
      <w:pPr>
        <w:ind w:left="3400" w:hanging="360"/>
      </w:pPr>
    </w:lvl>
    <w:lvl w:ilvl="5" w:tplc="0415001B" w:tentative="1">
      <w:start w:val="1"/>
      <w:numFmt w:val="lowerRoman"/>
      <w:lvlText w:val="%6."/>
      <w:lvlJc w:val="right"/>
      <w:pPr>
        <w:ind w:left="4120" w:hanging="180"/>
      </w:pPr>
    </w:lvl>
    <w:lvl w:ilvl="6" w:tplc="0415000F" w:tentative="1">
      <w:start w:val="1"/>
      <w:numFmt w:val="decimal"/>
      <w:lvlText w:val="%7."/>
      <w:lvlJc w:val="left"/>
      <w:pPr>
        <w:ind w:left="4840" w:hanging="360"/>
      </w:pPr>
    </w:lvl>
    <w:lvl w:ilvl="7" w:tplc="04150019" w:tentative="1">
      <w:start w:val="1"/>
      <w:numFmt w:val="lowerLetter"/>
      <w:lvlText w:val="%8."/>
      <w:lvlJc w:val="left"/>
      <w:pPr>
        <w:ind w:left="5560" w:hanging="360"/>
      </w:pPr>
    </w:lvl>
    <w:lvl w:ilvl="8" w:tplc="0415001B" w:tentative="1">
      <w:start w:val="1"/>
      <w:numFmt w:val="lowerRoman"/>
      <w:lvlText w:val="%9."/>
      <w:lvlJc w:val="right"/>
      <w:pPr>
        <w:ind w:left="6280" w:hanging="180"/>
      </w:pPr>
    </w:lvl>
  </w:abstractNum>
  <w:abstractNum w:abstractNumId="7" w15:restartNumberingAfterBreak="0">
    <w:nsid w:val="2A2E5F10"/>
    <w:multiLevelType w:val="singleLevel"/>
    <w:tmpl w:val="04150017"/>
    <w:lvl w:ilvl="0">
      <w:start w:val="1"/>
      <w:numFmt w:val="lowerLetter"/>
      <w:lvlText w:val="%1)"/>
      <w:lvlJc w:val="left"/>
      <w:pPr>
        <w:tabs>
          <w:tab w:val="num" w:pos="360"/>
        </w:tabs>
        <w:ind w:left="360" w:hanging="360"/>
      </w:pPr>
    </w:lvl>
  </w:abstractNum>
  <w:abstractNum w:abstractNumId="8" w15:restartNumberingAfterBreak="0">
    <w:nsid w:val="2D042173"/>
    <w:multiLevelType w:val="hybridMultilevel"/>
    <w:tmpl w:val="D57CAAB6"/>
    <w:lvl w:ilvl="0" w:tplc="0415000F">
      <w:start w:val="1"/>
      <w:numFmt w:val="decimal"/>
      <w:lvlText w:val="%1."/>
      <w:lvlJc w:val="left"/>
      <w:pPr>
        <w:ind w:left="1856" w:hanging="360"/>
      </w:pPr>
    </w:lvl>
    <w:lvl w:ilvl="1" w:tplc="04150019">
      <w:start w:val="1"/>
      <w:numFmt w:val="lowerLetter"/>
      <w:lvlText w:val="%2."/>
      <w:lvlJc w:val="left"/>
      <w:pPr>
        <w:ind w:left="2576" w:hanging="360"/>
      </w:pPr>
    </w:lvl>
    <w:lvl w:ilvl="2" w:tplc="0415001B">
      <w:start w:val="1"/>
      <w:numFmt w:val="lowerRoman"/>
      <w:lvlText w:val="%3."/>
      <w:lvlJc w:val="right"/>
      <w:pPr>
        <w:ind w:left="3296" w:hanging="180"/>
      </w:pPr>
    </w:lvl>
    <w:lvl w:ilvl="3" w:tplc="0415000F">
      <w:start w:val="1"/>
      <w:numFmt w:val="decimal"/>
      <w:lvlText w:val="%4."/>
      <w:lvlJc w:val="left"/>
      <w:pPr>
        <w:ind w:left="4016" w:hanging="360"/>
      </w:pPr>
    </w:lvl>
    <w:lvl w:ilvl="4" w:tplc="04150019">
      <w:start w:val="1"/>
      <w:numFmt w:val="lowerLetter"/>
      <w:lvlText w:val="%5."/>
      <w:lvlJc w:val="left"/>
      <w:pPr>
        <w:ind w:left="4736" w:hanging="360"/>
      </w:pPr>
    </w:lvl>
    <w:lvl w:ilvl="5" w:tplc="0415001B">
      <w:start w:val="1"/>
      <w:numFmt w:val="lowerRoman"/>
      <w:lvlText w:val="%6."/>
      <w:lvlJc w:val="right"/>
      <w:pPr>
        <w:ind w:left="5456" w:hanging="180"/>
      </w:pPr>
    </w:lvl>
    <w:lvl w:ilvl="6" w:tplc="0415000F">
      <w:start w:val="1"/>
      <w:numFmt w:val="decimal"/>
      <w:lvlText w:val="%7."/>
      <w:lvlJc w:val="left"/>
      <w:pPr>
        <w:ind w:left="6176" w:hanging="360"/>
      </w:pPr>
    </w:lvl>
    <w:lvl w:ilvl="7" w:tplc="04150019">
      <w:start w:val="1"/>
      <w:numFmt w:val="lowerLetter"/>
      <w:lvlText w:val="%8."/>
      <w:lvlJc w:val="left"/>
      <w:pPr>
        <w:ind w:left="6896" w:hanging="360"/>
      </w:pPr>
    </w:lvl>
    <w:lvl w:ilvl="8" w:tplc="0415001B">
      <w:start w:val="1"/>
      <w:numFmt w:val="lowerRoman"/>
      <w:lvlText w:val="%9."/>
      <w:lvlJc w:val="right"/>
      <w:pPr>
        <w:ind w:left="7616" w:hanging="180"/>
      </w:pPr>
    </w:lvl>
  </w:abstractNum>
  <w:abstractNum w:abstractNumId="9" w15:restartNumberingAfterBreak="0">
    <w:nsid w:val="32120FD3"/>
    <w:multiLevelType w:val="singleLevel"/>
    <w:tmpl w:val="881652A4"/>
    <w:lvl w:ilvl="0">
      <w:start w:val="1"/>
      <w:numFmt w:val="lowerLetter"/>
      <w:lvlText w:val="%1."/>
      <w:lvlJc w:val="left"/>
      <w:pPr>
        <w:tabs>
          <w:tab w:val="num" w:pos="720"/>
        </w:tabs>
        <w:ind w:left="720" w:hanging="360"/>
      </w:pPr>
    </w:lvl>
  </w:abstractNum>
  <w:abstractNum w:abstractNumId="10" w15:restartNumberingAfterBreak="0">
    <w:nsid w:val="34597A37"/>
    <w:multiLevelType w:val="hybridMultilevel"/>
    <w:tmpl w:val="C3CAA168"/>
    <w:lvl w:ilvl="0" w:tplc="A5DEC34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3D86F49"/>
    <w:multiLevelType w:val="singleLevel"/>
    <w:tmpl w:val="0415000F"/>
    <w:lvl w:ilvl="0">
      <w:start w:val="1"/>
      <w:numFmt w:val="decimal"/>
      <w:lvlText w:val="%1."/>
      <w:lvlJc w:val="left"/>
      <w:pPr>
        <w:ind w:left="720" w:hanging="360"/>
      </w:pPr>
    </w:lvl>
  </w:abstractNum>
  <w:abstractNum w:abstractNumId="12" w15:restartNumberingAfterBreak="0">
    <w:nsid w:val="45964425"/>
    <w:multiLevelType w:val="hybridMultilevel"/>
    <w:tmpl w:val="08E2365A"/>
    <w:lvl w:ilvl="0" w:tplc="04150017">
      <w:start w:val="1"/>
      <w:numFmt w:val="lowerLetter"/>
      <w:lvlText w:val="%1)"/>
      <w:lvlJc w:val="left"/>
      <w:pPr>
        <w:ind w:left="920" w:hanging="360"/>
      </w:pPr>
    </w:lvl>
    <w:lvl w:ilvl="1" w:tplc="04150019" w:tentative="1">
      <w:start w:val="1"/>
      <w:numFmt w:val="lowerLetter"/>
      <w:lvlText w:val="%2."/>
      <w:lvlJc w:val="left"/>
      <w:pPr>
        <w:ind w:left="1640" w:hanging="360"/>
      </w:pPr>
    </w:lvl>
    <w:lvl w:ilvl="2" w:tplc="0415001B" w:tentative="1">
      <w:start w:val="1"/>
      <w:numFmt w:val="lowerRoman"/>
      <w:lvlText w:val="%3."/>
      <w:lvlJc w:val="right"/>
      <w:pPr>
        <w:ind w:left="2360" w:hanging="180"/>
      </w:pPr>
    </w:lvl>
    <w:lvl w:ilvl="3" w:tplc="0415000F" w:tentative="1">
      <w:start w:val="1"/>
      <w:numFmt w:val="decimal"/>
      <w:lvlText w:val="%4."/>
      <w:lvlJc w:val="left"/>
      <w:pPr>
        <w:ind w:left="3080" w:hanging="360"/>
      </w:pPr>
    </w:lvl>
    <w:lvl w:ilvl="4" w:tplc="04150019" w:tentative="1">
      <w:start w:val="1"/>
      <w:numFmt w:val="lowerLetter"/>
      <w:lvlText w:val="%5."/>
      <w:lvlJc w:val="left"/>
      <w:pPr>
        <w:ind w:left="3800" w:hanging="360"/>
      </w:pPr>
    </w:lvl>
    <w:lvl w:ilvl="5" w:tplc="0415001B" w:tentative="1">
      <w:start w:val="1"/>
      <w:numFmt w:val="lowerRoman"/>
      <w:lvlText w:val="%6."/>
      <w:lvlJc w:val="right"/>
      <w:pPr>
        <w:ind w:left="4520" w:hanging="180"/>
      </w:pPr>
    </w:lvl>
    <w:lvl w:ilvl="6" w:tplc="0415000F" w:tentative="1">
      <w:start w:val="1"/>
      <w:numFmt w:val="decimal"/>
      <w:lvlText w:val="%7."/>
      <w:lvlJc w:val="left"/>
      <w:pPr>
        <w:ind w:left="5240" w:hanging="360"/>
      </w:pPr>
    </w:lvl>
    <w:lvl w:ilvl="7" w:tplc="04150019" w:tentative="1">
      <w:start w:val="1"/>
      <w:numFmt w:val="lowerLetter"/>
      <w:lvlText w:val="%8."/>
      <w:lvlJc w:val="left"/>
      <w:pPr>
        <w:ind w:left="5960" w:hanging="360"/>
      </w:pPr>
    </w:lvl>
    <w:lvl w:ilvl="8" w:tplc="0415001B" w:tentative="1">
      <w:start w:val="1"/>
      <w:numFmt w:val="lowerRoman"/>
      <w:lvlText w:val="%9."/>
      <w:lvlJc w:val="right"/>
      <w:pPr>
        <w:ind w:left="6680" w:hanging="180"/>
      </w:pPr>
    </w:lvl>
  </w:abstractNum>
  <w:abstractNum w:abstractNumId="13" w15:restartNumberingAfterBreak="0">
    <w:nsid w:val="45C9609D"/>
    <w:multiLevelType w:val="singleLevel"/>
    <w:tmpl w:val="BC0A5DC0"/>
    <w:lvl w:ilvl="0">
      <w:start w:val="1"/>
      <w:numFmt w:val="decimal"/>
      <w:lvlText w:val="%1."/>
      <w:lvlJc w:val="left"/>
      <w:pPr>
        <w:tabs>
          <w:tab w:val="num" w:pos="360"/>
        </w:tabs>
        <w:ind w:left="360" w:hanging="360"/>
      </w:pPr>
      <w:rPr>
        <w:rFonts w:hint="default"/>
      </w:rPr>
    </w:lvl>
  </w:abstractNum>
  <w:abstractNum w:abstractNumId="14" w15:restartNumberingAfterBreak="0">
    <w:nsid w:val="46421697"/>
    <w:multiLevelType w:val="singleLevel"/>
    <w:tmpl w:val="0415000F"/>
    <w:lvl w:ilvl="0">
      <w:start w:val="1"/>
      <w:numFmt w:val="decimal"/>
      <w:lvlText w:val="%1."/>
      <w:lvlJc w:val="left"/>
      <w:pPr>
        <w:tabs>
          <w:tab w:val="num" w:pos="360"/>
        </w:tabs>
        <w:ind w:left="360" w:hanging="360"/>
      </w:pPr>
    </w:lvl>
  </w:abstractNum>
  <w:abstractNum w:abstractNumId="15" w15:restartNumberingAfterBreak="0">
    <w:nsid w:val="48C872B7"/>
    <w:multiLevelType w:val="singleLevel"/>
    <w:tmpl w:val="C486F286"/>
    <w:lvl w:ilvl="0">
      <w:start w:val="1"/>
      <w:numFmt w:val="decimal"/>
      <w:lvlText w:val="%1."/>
      <w:lvlJc w:val="left"/>
      <w:pPr>
        <w:tabs>
          <w:tab w:val="num" w:pos="360"/>
        </w:tabs>
        <w:ind w:left="360" w:hanging="360"/>
      </w:pPr>
    </w:lvl>
  </w:abstractNum>
  <w:abstractNum w:abstractNumId="16" w15:restartNumberingAfterBreak="0">
    <w:nsid w:val="4C8D0D9B"/>
    <w:multiLevelType w:val="hybridMultilevel"/>
    <w:tmpl w:val="2A30F9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BA7836"/>
    <w:multiLevelType w:val="singleLevel"/>
    <w:tmpl w:val="0415000F"/>
    <w:lvl w:ilvl="0">
      <w:start w:val="1"/>
      <w:numFmt w:val="decimal"/>
      <w:lvlText w:val="%1."/>
      <w:lvlJc w:val="left"/>
      <w:pPr>
        <w:tabs>
          <w:tab w:val="num" w:pos="360"/>
        </w:tabs>
        <w:ind w:left="360" w:hanging="360"/>
      </w:pPr>
    </w:lvl>
  </w:abstractNum>
  <w:abstractNum w:abstractNumId="18" w15:restartNumberingAfterBreak="0">
    <w:nsid w:val="52D44DEE"/>
    <w:multiLevelType w:val="hybridMultilevel"/>
    <w:tmpl w:val="FB4A0734"/>
    <w:lvl w:ilvl="0" w:tplc="0415000F">
      <w:start w:val="1"/>
      <w:numFmt w:val="decimal"/>
      <w:lvlText w:val="%1."/>
      <w:lvlJc w:val="left"/>
      <w:pPr>
        <w:ind w:left="720" w:hanging="360"/>
      </w:pPr>
      <w:rPr>
        <w:rFonts w:hint="default"/>
      </w:rPr>
    </w:lvl>
    <w:lvl w:ilvl="1" w:tplc="EF86AC5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586977"/>
    <w:multiLevelType w:val="singleLevel"/>
    <w:tmpl w:val="0415000F"/>
    <w:lvl w:ilvl="0">
      <w:start w:val="1"/>
      <w:numFmt w:val="decimal"/>
      <w:lvlText w:val="%1."/>
      <w:lvlJc w:val="left"/>
      <w:pPr>
        <w:tabs>
          <w:tab w:val="num" w:pos="502"/>
        </w:tabs>
        <w:ind w:left="502" w:hanging="360"/>
      </w:pPr>
    </w:lvl>
  </w:abstractNum>
  <w:abstractNum w:abstractNumId="20" w15:restartNumberingAfterBreak="0">
    <w:nsid w:val="5AAD6859"/>
    <w:multiLevelType w:val="singleLevel"/>
    <w:tmpl w:val="0415000F"/>
    <w:lvl w:ilvl="0">
      <w:start w:val="1"/>
      <w:numFmt w:val="decimal"/>
      <w:lvlText w:val="%1."/>
      <w:lvlJc w:val="left"/>
      <w:pPr>
        <w:tabs>
          <w:tab w:val="num" w:pos="360"/>
        </w:tabs>
        <w:ind w:left="360" w:hanging="360"/>
      </w:pPr>
    </w:lvl>
  </w:abstractNum>
  <w:abstractNum w:abstractNumId="21" w15:restartNumberingAfterBreak="0">
    <w:nsid w:val="5ABB032B"/>
    <w:multiLevelType w:val="hybridMultilevel"/>
    <w:tmpl w:val="5CD6FECC"/>
    <w:lvl w:ilvl="0" w:tplc="C816832C">
      <w:start w:val="6"/>
      <w:numFmt w:val="decimal"/>
      <w:lvlText w:val="%1."/>
      <w:lvlJc w:val="left"/>
      <w:pPr>
        <w:ind w:left="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A01FB2"/>
    <w:multiLevelType w:val="singleLevel"/>
    <w:tmpl w:val="04150017"/>
    <w:lvl w:ilvl="0">
      <w:start w:val="1"/>
      <w:numFmt w:val="lowerLetter"/>
      <w:lvlText w:val="%1)"/>
      <w:lvlJc w:val="left"/>
      <w:pPr>
        <w:ind w:left="720" w:hanging="360"/>
      </w:pPr>
    </w:lvl>
  </w:abstractNum>
  <w:abstractNum w:abstractNumId="23" w15:restartNumberingAfterBreak="0">
    <w:nsid w:val="66633E2B"/>
    <w:multiLevelType w:val="singleLevel"/>
    <w:tmpl w:val="0415000F"/>
    <w:lvl w:ilvl="0">
      <w:start w:val="1"/>
      <w:numFmt w:val="decimal"/>
      <w:lvlText w:val="%1."/>
      <w:lvlJc w:val="left"/>
      <w:pPr>
        <w:tabs>
          <w:tab w:val="num" w:pos="360"/>
        </w:tabs>
        <w:ind w:left="360" w:hanging="360"/>
      </w:pPr>
    </w:lvl>
  </w:abstractNum>
  <w:abstractNum w:abstractNumId="24" w15:restartNumberingAfterBreak="0">
    <w:nsid w:val="66C27171"/>
    <w:multiLevelType w:val="hybridMultilevel"/>
    <w:tmpl w:val="CDC806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8AF44E0"/>
    <w:multiLevelType w:val="singleLevel"/>
    <w:tmpl w:val="1ECCF886"/>
    <w:lvl w:ilvl="0">
      <w:start w:val="1"/>
      <w:numFmt w:val="lowerLetter"/>
      <w:lvlText w:val="%1."/>
      <w:lvlJc w:val="left"/>
      <w:pPr>
        <w:tabs>
          <w:tab w:val="num" w:pos="720"/>
        </w:tabs>
        <w:ind w:left="720" w:hanging="360"/>
      </w:pPr>
    </w:lvl>
  </w:abstractNum>
  <w:abstractNum w:abstractNumId="26" w15:restartNumberingAfterBreak="0">
    <w:nsid w:val="6BFD0952"/>
    <w:multiLevelType w:val="hybridMultilevel"/>
    <w:tmpl w:val="70922A68"/>
    <w:lvl w:ilvl="0" w:tplc="0415000F">
      <w:start w:val="1"/>
      <w:numFmt w:val="decimal"/>
      <w:lvlText w:val="%1."/>
      <w:lvlJc w:val="left"/>
      <w:pPr>
        <w:ind w:left="560" w:hanging="360"/>
      </w:pPr>
    </w:lvl>
    <w:lvl w:ilvl="1" w:tplc="04150019" w:tentative="1">
      <w:start w:val="1"/>
      <w:numFmt w:val="lowerLetter"/>
      <w:lvlText w:val="%2."/>
      <w:lvlJc w:val="left"/>
      <w:pPr>
        <w:ind w:left="1280" w:hanging="360"/>
      </w:pPr>
    </w:lvl>
    <w:lvl w:ilvl="2" w:tplc="0415001B" w:tentative="1">
      <w:start w:val="1"/>
      <w:numFmt w:val="lowerRoman"/>
      <w:lvlText w:val="%3."/>
      <w:lvlJc w:val="right"/>
      <w:pPr>
        <w:ind w:left="2000" w:hanging="180"/>
      </w:pPr>
    </w:lvl>
    <w:lvl w:ilvl="3" w:tplc="0415000F" w:tentative="1">
      <w:start w:val="1"/>
      <w:numFmt w:val="decimal"/>
      <w:lvlText w:val="%4."/>
      <w:lvlJc w:val="left"/>
      <w:pPr>
        <w:ind w:left="2720" w:hanging="360"/>
      </w:pPr>
    </w:lvl>
    <w:lvl w:ilvl="4" w:tplc="04150019" w:tentative="1">
      <w:start w:val="1"/>
      <w:numFmt w:val="lowerLetter"/>
      <w:lvlText w:val="%5."/>
      <w:lvlJc w:val="left"/>
      <w:pPr>
        <w:ind w:left="3440" w:hanging="360"/>
      </w:pPr>
    </w:lvl>
    <w:lvl w:ilvl="5" w:tplc="0415001B" w:tentative="1">
      <w:start w:val="1"/>
      <w:numFmt w:val="lowerRoman"/>
      <w:lvlText w:val="%6."/>
      <w:lvlJc w:val="right"/>
      <w:pPr>
        <w:ind w:left="4160" w:hanging="180"/>
      </w:pPr>
    </w:lvl>
    <w:lvl w:ilvl="6" w:tplc="0415000F" w:tentative="1">
      <w:start w:val="1"/>
      <w:numFmt w:val="decimal"/>
      <w:lvlText w:val="%7."/>
      <w:lvlJc w:val="left"/>
      <w:pPr>
        <w:ind w:left="4880" w:hanging="360"/>
      </w:pPr>
    </w:lvl>
    <w:lvl w:ilvl="7" w:tplc="04150019" w:tentative="1">
      <w:start w:val="1"/>
      <w:numFmt w:val="lowerLetter"/>
      <w:lvlText w:val="%8."/>
      <w:lvlJc w:val="left"/>
      <w:pPr>
        <w:ind w:left="5600" w:hanging="360"/>
      </w:pPr>
    </w:lvl>
    <w:lvl w:ilvl="8" w:tplc="0415001B" w:tentative="1">
      <w:start w:val="1"/>
      <w:numFmt w:val="lowerRoman"/>
      <w:lvlText w:val="%9."/>
      <w:lvlJc w:val="right"/>
      <w:pPr>
        <w:ind w:left="6320" w:hanging="180"/>
      </w:pPr>
    </w:lvl>
  </w:abstractNum>
  <w:abstractNum w:abstractNumId="27" w15:restartNumberingAfterBreak="0">
    <w:nsid w:val="6D632D89"/>
    <w:multiLevelType w:val="singleLevel"/>
    <w:tmpl w:val="53BA56E8"/>
    <w:lvl w:ilvl="0">
      <w:start w:val="1"/>
      <w:numFmt w:val="decimal"/>
      <w:lvlText w:val="%1."/>
      <w:lvlJc w:val="left"/>
      <w:pPr>
        <w:tabs>
          <w:tab w:val="num" w:pos="360"/>
        </w:tabs>
        <w:ind w:left="360" w:hanging="360"/>
      </w:pPr>
      <w:rPr>
        <w:b w:val="0"/>
      </w:rPr>
    </w:lvl>
  </w:abstractNum>
  <w:abstractNum w:abstractNumId="28" w15:restartNumberingAfterBreak="0">
    <w:nsid w:val="6FF71F1F"/>
    <w:multiLevelType w:val="singleLevel"/>
    <w:tmpl w:val="0415000F"/>
    <w:lvl w:ilvl="0">
      <w:start w:val="1"/>
      <w:numFmt w:val="decimal"/>
      <w:lvlText w:val="%1."/>
      <w:lvlJc w:val="left"/>
      <w:pPr>
        <w:tabs>
          <w:tab w:val="num" w:pos="360"/>
        </w:tabs>
        <w:ind w:left="360" w:hanging="360"/>
      </w:pPr>
    </w:lvl>
  </w:abstractNum>
  <w:abstractNum w:abstractNumId="29" w15:restartNumberingAfterBreak="0">
    <w:nsid w:val="72102078"/>
    <w:multiLevelType w:val="hybridMultilevel"/>
    <w:tmpl w:val="88E8A80C"/>
    <w:lvl w:ilvl="0" w:tplc="04150017">
      <w:start w:val="1"/>
      <w:numFmt w:val="lowerLetter"/>
      <w:lvlText w:val="%1)"/>
      <w:lvlJc w:val="left"/>
      <w:pPr>
        <w:ind w:left="920" w:hanging="360"/>
      </w:pPr>
    </w:lvl>
    <w:lvl w:ilvl="1" w:tplc="04150019" w:tentative="1">
      <w:start w:val="1"/>
      <w:numFmt w:val="lowerLetter"/>
      <w:lvlText w:val="%2."/>
      <w:lvlJc w:val="left"/>
      <w:pPr>
        <w:ind w:left="1640" w:hanging="360"/>
      </w:pPr>
    </w:lvl>
    <w:lvl w:ilvl="2" w:tplc="0415001B" w:tentative="1">
      <w:start w:val="1"/>
      <w:numFmt w:val="lowerRoman"/>
      <w:lvlText w:val="%3."/>
      <w:lvlJc w:val="right"/>
      <w:pPr>
        <w:ind w:left="2360" w:hanging="180"/>
      </w:pPr>
    </w:lvl>
    <w:lvl w:ilvl="3" w:tplc="0415000F" w:tentative="1">
      <w:start w:val="1"/>
      <w:numFmt w:val="decimal"/>
      <w:lvlText w:val="%4."/>
      <w:lvlJc w:val="left"/>
      <w:pPr>
        <w:ind w:left="3080" w:hanging="360"/>
      </w:pPr>
    </w:lvl>
    <w:lvl w:ilvl="4" w:tplc="04150019" w:tentative="1">
      <w:start w:val="1"/>
      <w:numFmt w:val="lowerLetter"/>
      <w:lvlText w:val="%5."/>
      <w:lvlJc w:val="left"/>
      <w:pPr>
        <w:ind w:left="3800" w:hanging="360"/>
      </w:pPr>
    </w:lvl>
    <w:lvl w:ilvl="5" w:tplc="0415001B" w:tentative="1">
      <w:start w:val="1"/>
      <w:numFmt w:val="lowerRoman"/>
      <w:lvlText w:val="%6."/>
      <w:lvlJc w:val="right"/>
      <w:pPr>
        <w:ind w:left="4520" w:hanging="180"/>
      </w:pPr>
    </w:lvl>
    <w:lvl w:ilvl="6" w:tplc="0415000F" w:tentative="1">
      <w:start w:val="1"/>
      <w:numFmt w:val="decimal"/>
      <w:lvlText w:val="%7."/>
      <w:lvlJc w:val="left"/>
      <w:pPr>
        <w:ind w:left="5240" w:hanging="360"/>
      </w:pPr>
    </w:lvl>
    <w:lvl w:ilvl="7" w:tplc="04150019" w:tentative="1">
      <w:start w:val="1"/>
      <w:numFmt w:val="lowerLetter"/>
      <w:lvlText w:val="%8."/>
      <w:lvlJc w:val="left"/>
      <w:pPr>
        <w:ind w:left="5960" w:hanging="360"/>
      </w:pPr>
    </w:lvl>
    <w:lvl w:ilvl="8" w:tplc="0415001B" w:tentative="1">
      <w:start w:val="1"/>
      <w:numFmt w:val="lowerRoman"/>
      <w:lvlText w:val="%9."/>
      <w:lvlJc w:val="right"/>
      <w:pPr>
        <w:ind w:left="6680" w:hanging="180"/>
      </w:pPr>
    </w:lvl>
  </w:abstractNum>
  <w:num w:numId="1">
    <w:abstractNumId w:val="27"/>
    <w:lvlOverride w:ilvl="0">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num>
  <w:num w:numId="4">
    <w:abstractNumId w:val="28"/>
    <w:lvlOverride w:ilvl="0">
      <w:startOverride w:val="1"/>
    </w:lvlOverride>
  </w:num>
  <w:num w:numId="5">
    <w:abstractNumId w:val="9"/>
    <w:lvlOverride w:ilvl="0">
      <w:startOverride w:val="1"/>
    </w:lvlOverride>
  </w:num>
  <w:num w:numId="6">
    <w:abstractNumId w:val="20"/>
    <w:lvlOverride w:ilvl="0">
      <w:startOverride w:val="1"/>
    </w:lvlOverride>
  </w:num>
  <w:num w:numId="7">
    <w:abstractNumId w:val="25"/>
    <w:lvlOverride w:ilvl="0">
      <w:startOverride w:val="1"/>
    </w:lvlOverride>
  </w:num>
  <w:num w:numId="8">
    <w:abstractNumId w:val="15"/>
    <w:lvlOverride w:ilvl="0">
      <w:startOverride w:val="1"/>
    </w:lvlOverride>
  </w:num>
  <w:num w:numId="9">
    <w:abstractNumId w:val="4"/>
    <w:lvlOverride w:ilvl="0">
      <w:startOverride w:val="1"/>
    </w:lvlOverride>
  </w:num>
  <w:num w:numId="10">
    <w:abstractNumId w:val="19"/>
    <w:lvlOverride w:ilvl="0">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num>
  <w:num w:numId="14">
    <w:abstractNumId w:val="23"/>
    <w:lvlOverride w:ilvl="0">
      <w:startOverride w:val="1"/>
    </w:lvlOverride>
  </w:num>
  <w:num w:numId="15">
    <w:abstractNumId w:val="7"/>
    <w:lvlOverride w:ilvl="0">
      <w:startOverride w:val="1"/>
    </w:lvlOverride>
  </w:num>
  <w:num w:numId="16">
    <w:abstractNumId w:val="17"/>
    <w:lvlOverride w:ilvl="0">
      <w:startOverride w:val="1"/>
    </w:lvlOverride>
  </w:num>
  <w:num w:numId="17">
    <w:abstractNumId w:val="26"/>
  </w:num>
  <w:num w:numId="18">
    <w:abstractNumId w:val="29"/>
  </w:num>
  <w:num w:numId="19">
    <w:abstractNumId w:val="12"/>
  </w:num>
  <w:num w:numId="20">
    <w:abstractNumId w:val="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num>
  <w:num w:numId="23">
    <w:abstractNumId w:val="2"/>
  </w:num>
  <w:num w:numId="24">
    <w:abstractNumId w:val="10"/>
  </w:num>
  <w:num w:numId="25">
    <w:abstractNumId w:val="0"/>
  </w:num>
  <w:num w:numId="26">
    <w:abstractNumId w:val="6"/>
  </w:num>
  <w:num w:numId="27">
    <w:abstractNumId w:val="21"/>
  </w:num>
  <w:num w:numId="28">
    <w:abstractNumId w:val="24"/>
  </w:num>
  <w:num w:numId="29">
    <w:abstractNumId w:val="20"/>
  </w:num>
  <w:num w:numId="30">
    <w:abstractNumId w:val="25"/>
  </w:num>
  <w:num w:numId="31">
    <w:abstractNumId w:val="1"/>
    <w:lvlOverride w:ilvl="0">
      <w:startOverride w:val="1"/>
    </w:lvlOverride>
  </w:num>
  <w:num w:numId="32">
    <w:abstractNumId w:val="13"/>
  </w:num>
  <w:num w:numId="33">
    <w:abstractNumId w:val="1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2B"/>
    <w:rsid w:val="000048A5"/>
    <w:rsid w:val="00097D22"/>
    <w:rsid w:val="000A005C"/>
    <w:rsid w:val="001021E6"/>
    <w:rsid w:val="00214419"/>
    <w:rsid w:val="002302F6"/>
    <w:rsid w:val="002B4798"/>
    <w:rsid w:val="00334FAE"/>
    <w:rsid w:val="003441EF"/>
    <w:rsid w:val="003A194F"/>
    <w:rsid w:val="00410C36"/>
    <w:rsid w:val="004C45FE"/>
    <w:rsid w:val="004E68A7"/>
    <w:rsid w:val="00537CB1"/>
    <w:rsid w:val="005643E7"/>
    <w:rsid w:val="005C5275"/>
    <w:rsid w:val="005D0935"/>
    <w:rsid w:val="00606B2B"/>
    <w:rsid w:val="006363AF"/>
    <w:rsid w:val="0064536C"/>
    <w:rsid w:val="006B45C5"/>
    <w:rsid w:val="00724FE7"/>
    <w:rsid w:val="007E1200"/>
    <w:rsid w:val="007E6655"/>
    <w:rsid w:val="00800BC2"/>
    <w:rsid w:val="008F5692"/>
    <w:rsid w:val="00961CA7"/>
    <w:rsid w:val="00B57966"/>
    <w:rsid w:val="00BA26D3"/>
    <w:rsid w:val="00C64EEC"/>
    <w:rsid w:val="00CD0B8F"/>
    <w:rsid w:val="00CD74D9"/>
    <w:rsid w:val="00CE1C68"/>
    <w:rsid w:val="00DF3205"/>
    <w:rsid w:val="00E0680B"/>
    <w:rsid w:val="00E9492E"/>
    <w:rsid w:val="00F57F3F"/>
    <w:rsid w:val="00F93344"/>
    <w:rsid w:val="00FF45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7EB0E-B68C-4F6D-93B1-15FC14B8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6B2B"/>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06B2B"/>
    <w:pPr>
      <w:ind w:left="720"/>
      <w:contextualSpacing/>
    </w:pPr>
  </w:style>
  <w:style w:type="paragraph" w:styleId="Tekstpodstawowy">
    <w:name w:val="Body Text"/>
    <w:basedOn w:val="Normalny"/>
    <w:link w:val="TekstpodstawowyZnak"/>
    <w:unhideWhenUsed/>
    <w:rsid w:val="00606B2B"/>
    <w:pPr>
      <w:jc w:val="both"/>
    </w:pPr>
    <w:rPr>
      <w:sz w:val="24"/>
    </w:rPr>
  </w:style>
  <w:style w:type="character" w:customStyle="1" w:styleId="TekstpodstawowyZnak">
    <w:name w:val="Tekst podstawowy Znak"/>
    <w:basedOn w:val="Domylnaczcionkaakapitu"/>
    <w:link w:val="Tekstpodstawowy"/>
    <w:rsid w:val="00606B2B"/>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semiHidden/>
    <w:unhideWhenUsed/>
    <w:rsid w:val="00606B2B"/>
    <w:pPr>
      <w:ind w:right="-1134"/>
      <w:jc w:val="both"/>
    </w:pPr>
    <w:rPr>
      <w:sz w:val="24"/>
    </w:rPr>
  </w:style>
  <w:style w:type="character" w:customStyle="1" w:styleId="Tekstpodstawowy2Znak">
    <w:name w:val="Tekst podstawowy 2 Znak"/>
    <w:basedOn w:val="Domylnaczcionkaakapitu"/>
    <w:link w:val="Tekstpodstawowy2"/>
    <w:semiHidden/>
    <w:rsid w:val="00606B2B"/>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unhideWhenUsed/>
    <w:rsid w:val="00606B2B"/>
    <w:pPr>
      <w:ind w:right="-338"/>
    </w:pPr>
    <w:rPr>
      <w:sz w:val="24"/>
    </w:rPr>
  </w:style>
  <w:style w:type="character" w:customStyle="1" w:styleId="Tekstpodstawowy3Znak">
    <w:name w:val="Tekst podstawowy 3 Znak"/>
    <w:basedOn w:val="Domylnaczcionkaakapitu"/>
    <w:link w:val="Tekstpodstawowy3"/>
    <w:semiHidden/>
    <w:rsid w:val="00606B2B"/>
    <w:rPr>
      <w:rFonts w:ascii="Times New Roman" w:eastAsia="Times New Roman" w:hAnsi="Times New Roman" w:cs="Times New Roman"/>
      <w:sz w:val="24"/>
      <w:szCs w:val="20"/>
      <w:lang w:eastAsia="pl-PL"/>
    </w:rPr>
  </w:style>
  <w:style w:type="character" w:customStyle="1" w:styleId="apple-style-span">
    <w:name w:val="apple-style-span"/>
    <w:basedOn w:val="Domylnaczcionkaakapitu"/>
    <w:rsid w:val="00606B2B"/>
  </w:style>
  <w:style w:type="paragraph" w:styleId="Tekstpodstawowywcity2">
    <w:name w:val="Body Text Indent 2"/>
    <w:basedOn w:val="Normalny"/>
    <w:link w:val="Tekstpodstawowywcity2Znak"/>
    <w:uiPriority w:val="99"/>
    <w:unhideWhenUsed/>
    <w:rsid w:val="00606B2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06B2B"/>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7E1200"/>
    <w:pPr>
      <w:tabs>
        <w:tab w:val="center" w:pos="4536"/>
        <w:tab w:val="right" w:pos="9072"/>
      </w:tabs>
    </w:pPr>
  </w:style>
  <w:style w:type="character" w:customStyle="1" w:styleId="NagwekZnak">
    <w:name w:val="Nagłówek Znak"/>
    <w:basedOn w:val="Domylnaczcionkaakapitu"/>
    <w:link w:val="Nagwek"/>
    <w:uiPriority w:val="99"/>
    <w:rsid w:val="007E120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E1200"/>
    <w:pPr>
      <w:tabs>
        <w:tab w:val="center" w:pos="4536"/>
        <w:tab w:val="right" w:pos="9072"/>
      </w:tabs>
    </w:pPr>
  </w:style>
  <w:style w:type="character" w:customStyle="1" w:styleId="StopkaZnak">
    <w:name w:val="Stopka Znak"/>
    <w:basedOn w:val="Domylnaczcionkaakapitu"/>
    <w:link w:val="Stopka"/>
    <w:uiPriority w:val="99"/>
    <w:rsid w:val="007E120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61CA7"/>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1CA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F265A-B4E5-43A5-AF53-E11599299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3404</Words>
  <Characters>20424</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Kasprzyk</dc:creator>
  <cp:keywords/>
  <dc:description/>
  <cp:lastModifiedBy>Katarzyna Methner</cp:lastModifiedBy>
  <cp:revision>7</cp:revision>
  <cp:lastPrinted>2026-05-07T05:37:00Z</cp:lastPrinted>
  <dcterms:created xsi:type="dcterms:W3CDTF">2026-05-05T11:23:00Z</dcterms:created>
  <dcterms:modified xsi:type="dcterms:W3CDTF">2026-05-07T05:38:00Z</dcterms:modified>
</cp:coreProperties>
</file>