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EB8FF" w14:textId="71B57460" w:rsidR="00E36607" w:rsidRDefault="00E36607" w:rsidP="00F656B4">
      <w:pPr>
        <w:pStyle w:val="NormalnyWeb"/>
        <w:spacing w:before="0" w:beforeAutospacing="0" w:after="0" w:afterAutospacing="0"/>
        <w:rPr>
          <w:rStyle w:val="Pogrubienie"/>
          <w:rFonts w:ascii="Outfit" w:hAnsi="Outfit" w:cs="Arial"/>
          <w:sz w:val="20"/>
          <w:szCs w:val="20"/>
        </w:rPr>
      </w:pPr>
    </w:p>
    <w:p w14:paraId="55D70EF5" w14:textId="5B9EAF3C" w:rsidR="00E36607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sz w:val="20"/>
          <w:szCs w:val="20"/>
        </w:rPr>
      </w:pPr>
      <w:r>
        <w:rPr>
          <w:rStyle w:val="Pogrubienie"/>
          <w:rFonts w:ascii="Outfit" w:hAnsi="Outfit" w:cs="Arial"/>
          <w:sz w:val="20"/>
          <w:szCs w:val="20"/>
        </w:rPr>
        <w:t>UNIEWAŻNIENIE</w:t>
      </w:r>
      <w:r w:rsidR="00E36607" w:rsidRPr="00FB060E">
        <w:rPr>
          <w:rStyle w:val="Pogrubienie"/>
          <w:rFonts w:ascii="Outfit" w:hAnsi="Outfit" w:cs="Arial"/>
          <w:sz w:val="20"/>
          <w:szCs w:val="20"/>
        </w:rPr>
        <w:t xml:space="preserve"> KONKURSU OFERT </w:t>
      </w:r>
    </w:p>
    <w:p w14:paraId="28FA3580" w14:textId="77777777" w:rsidR="00277125" w:rsidRDefault="00277125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36659E9A" w14:textId="0344513D" w:rsidR="00E36607" w:rsidRDefault="000178D5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  <w:r>
        <w:rPr>
          <w:rStyle w:val="Pogrubienie"/>
          <w:rFonts w:ascii="Outfit" w:hAnsi="Outfit" w:cs="Arial"/>
          <w:b w:val="0"/>
          <w:sz w:val="20"/>
          <w:szCs w:val="20"/>
        </w:rPr>
        <w:t>z dnia 25 maja</w:t>
      </w:r>
      <w:r w:rsidR="00180D5E">
        <w:rPr>
          <w:rStyle w:val="Pogrubienie"/>
          <w:rFonts w:ascii="Outfit" w:hAnsi="Outfit" w:cs="Arial"/>
          <w:b w:val="0"/>
          <w:sz w:val="20"/>
          <w:szCs w:val="20"/>
        </w:rPr>
        <w:t xml:space="preserve"> 2026</w:t>
      </w:r>
      <w:r w:rsidR="00E36607" w:rsidRPr="00FB060E">
        <w:rPr>
          <w:rStyle w:val="Pogrubienie"/>
          <w:rFonts w:ascii="Outfit" w:hAnsi="Outfit" w:cs="Arial"/>
          <w:b w:val="0"/>
          <w:sz w:val="20"/>
          <w:szCs w:val="20"/>
        </w:rPr>
        <w:t>r</w:t>
      </w:r>
    </w:p>
    <w:p w14:paraId="786A561C" w14:textId="77777777" w:rsidR="00F656B4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227673AC" w14:textId="77777777" w:rsidR="00F656B4" w:rsidRDefault="00F656B4" w:rsidP="00F656B4">
      <w:pPr>
        <w:pStyle w:val="NormalnyWeb"/>
        <w:spacing w:before="0" w:beforeAutospacing="0" w:after="0" w:afterAutospacing="0"/>
        <w:jc w:val="center"/>
        <w:rPr>
          <w:rStyle w:val="Pogrubienie"/>
          <w:rFonts w:ascii="Outfit" w:hAnsi="Outfit" w:cs="Arial"/>
          <w:b w:val="0"/>
          <w:sz w:val="20"/>
          <w:szCs w:val="20"/>
        </w:rPr>
      </w:pPr>
    </w:p>
    <w:p w14:paraId="35405EEF" w14:textId="77777777" w:rsidR="00F656B4" w:rsidRPr="00FB060E" w:rsidRDefault="00F656B4" w:rsidP="00F656B4">
      <w:pPr>
        <w:pStyle w:val="NormalnyWeb"/>
        <w:spacing w:before="0" w:beforeAutospacing="0" w:after="0" w:afterAutospacing="0"/>
        <w:jc w:val="center"/>
        <w:rPr>
          <w:rFonts w:ascii="Outfit" w:hAnsi="Outfit"/>
          <w:b/>
          <w:sz w:val="20"/>
          <w:szCs w:val="20"/>
        </w:rPr>
      </w:pPr>
    </w:p>
    <w:p w14:paraId="73824C5D" w14:textId="77777777" w:rsidR="00E36607" w:rsidRPr="000178D5" w:rsidRDefault="00E36607" w:rsidP="00E36607">
      <w:pPr>
        <w:pStyle w:val="Tekstpodstawowywcity2"/>
        <w:spacing w:before="0"/>
        <w:ind w:left="0"/>
        <w:rPr>
          <w:rFonts w:ascii="Outfit" w:hAnsi="Outfit"/>
          <w:sz w:val="22"/>
          <w:szCs w:val="22"/>
        </w:rPr>
      </w:pPr>
    </w:p>
    <w:p w14:paraId="7D205EB8" w14:textId="5DBF91F2" w:rsidR="000178D5" w:rsidRPr="000178D5" w:rsidRDefault="00E36607" w:rsidP="000178D5">
      <w:pPr>
        <w:pStyle w:val="Tekstpodstawowywcity2"/>
        <w:spacing w:before="0"/>
        <w:ind w:left="0"/>
        <w:rPr>
          <w:rFonts w:ascii="Outfit" w:hAnsi="Outfit"/>
          <w:sz w:val="22"/>
          <w:szCs w:val="22"/>
          <w:lang w:val="pl-PL"/>
        </w:rPr>
      </w:pPr>
      <w:r w:rsidRPr="000178D5">
        <w:rPr>
          <w:rFonts w:ascii="Outfit" w:hAnsi="Outfit"/>
          <w:sz w:val="22"/>
          <w:szCs w:val="22"/>
          <w:lang w:val="pl-PL"/>
        </w:rPr>
        <w:t xml:space="preserve">Dyrektor Uniwersyteckiego Szpitala Dziecięcego w Krakowie unieważnia konkurs ofert </w:t>
      </w:r>
      <w:r w:rsidR="000178D5" w:rsidRPr="000178D5">
        <w:rPr>
          <w:rFonts w:ascii="Outfit" w:hAnsi="Outfit"/>
          <w:sz w:val="22"/>
          <w:szCs w:val="22"/>
          <w:lang w:val="pl-PL"/>
        </w:rPr>
        <w:t>n</w:t>
      </w:r>
      <w:r w:rsidR="000178D5" w:rsidRPr="000178D5">
        <w:rPr>
          <w:rFonts w:ascii="Outfit" w:hAnsi="Outfit"/>
          <w:sz w:val="22"/>
          <w:szCs w:val="22"/>
        </w:rPr>
        <w:t>a realizację świadczeń przez lekarza specjalistę w dziedzinie psychiatrii na rzecz dzieci i młodzieży będących pacjentami Uniwersyteckiego Szpitala Dziecięcego w Krakowie na okres 1 roku</w:t>
      </w:r>
    </w:p>
    <w:p w14:paraId="5DDEC243" w14:textId="77777777" w:rsidR="000178D5" w:rsidRPr="000178D5" w:rsidRDefault="000178D5" w:rsidP="000178D5">
      <w:pPr>
        <w:pStyle w:val="Tekstpodstawowywcity2"/>
        <w:ind w:hanging="283"/>
        <w:rPr>
          <w:rFonts w:ascii="Outfit" w:hAnsi="Outfit" w:cs="Tahoma"/>
          <w:sz w:val="22"/>
          <w:szCs w:val="22"/>
        </w:rPr>
      </w:pPr>
    </w:p>
    <w:p w14:paraId="6252776A" w14:textId="77777777" w:rsidR="00E36607" w:rsidRDefault="00E36607" w:rsidP="00E36607">
      <w:pPr>
        <w:jc w:val="both"/>
        <w:rPr>
          <w:rFonts w:ascii="Outfit" w:hAnsi="Outfit" w:cs="Tahoma"/>
          <w:sz w:val="20"/>
          <w:szCs w:val="20"/>
        </w:rPr>
      </w:pPr>
    </w:p>
    <w:p w14:paraId="02A86E34" w14:textId="77777777" w:rsidR="00180D5E" w:rsidRPr="00FB060E" w:rsidRDefault="00180D5E" w:rsidP="00E36607">
      <w:pPr>
        <w:jc w:val="both"/>
        <w:rPr>
          <w:rFonts w:ascii="Outfit" w:hAnsi="Outfit" w:cs="Tahoma"/>
          <w:sz w:val="20"/>
          <w:szCs w:val="20"/>
        </w:rPr>
      </w:pPr>
      <w:bookmarkStart w:id="0" w:name="_GoBack"/>
      <w:bookmarkEnd w:id="0"/>
    </w:p>
    <w:p w14:paraId="10BC0716" w14:textId="77777777" w:rsidR="00E36607" w:rsidRPr="00FB060E" w:rsidRDefault="00E36607" w:rsidP="00E36607">
      <w:pPr>
        <w:pStyle w:val="Styl"/>
        <w:spacing w:line="276" w:lineRule="auto"/>
        <w:ind w:left="19"/>
        <w:rPr>
          <w:rFonts w:ascii="Outfit" w:hAnsi="Outfit"/>
          <w:sz w:val="20"/>
          <w:szCs w:val="20"/>
        </w:rPr>
      </w:pPr>
      <w:r w:rsidRPr="00FB060E">
        <w:rPr>
          <w:rFonts w:ascii="Outfit" w:hAnsi="Outfit"/>
          <w:sz w:val="20"/>
          <w:szCs w:val="20"/>
        </w:rPr>
        <w:t>Uzasadnienie:</w:t>
      </w:r>
    </w:p>
    <w:p w14:paraId="186887D9" w14:textId="77777777" w:rsidR="00E36607" w:rsidRPr="00FB060E" w:rsidRDefault="00E36607" w:rsidP="00E36607">
      <w:pPr>
        <w:pStyle w:val="Styl"/>
        <w:spacing w:line="276" w:lineRule="auto"/>
        <w:ind w:left="19"/>
        <w:rPr>
          <w:rFonts w:ascii="Outfit" w:hAnsi="Outfit"/>
          <w:sz w:val="20"/>
          <w:szCs w:val="20"/>
        </w:rPr>
      </w:pPr>
      <w:r w:rsidRPr="00FB060E">
        <w:rPr>
          <w:rFonts w:ascii="Outfit" w:hAnsi="Outfit"/>
          <w:sz w:val="20"/>
          <w:szCs w:val="20"/>
        </w:rPr>
        <w:t>Na konkurs nie wpłynęła żadna oferta.</w:t>
      </w:r>
    </w:p>
    <w:p w14:paraId="7D3053CA" w14:textId="77777777" w:rsidR="00E36607" w:rsidRPr="00FB060E" w:rsidRDefault="00E36607" w:rsidP="00E36607">
      <w:pPr>
        <w:pStyle w:val="Styl"/>
        <w:spacing w:line="276" w:lineRule="auto"/>
        <w:ind w:left="19"/>
        <w:jc w:val="center"/>
        <w:rPr>
          <w:rFonts w:ascii="Outfit" w:hAnsi="Outfit"/>
          <w:sz w:val="20"/>
          <w:szCs w:val="20"/>
        </w:rPr>
      </w:pPr>
    </w:p>
    <w:p w14:paraId="131C08F7" w14:textId="6C4DB628" w:rsidR="00EC3629" w:rsidRDefault="00EC3629">
      <w:pPr>
        <w:rPr>
          <w:rFonts w:ascii="Outfit" w:hAnsi="Outfit"/>
          <w:sz w:val="24"/>
          <w:szCs w:val="24"/>
        </w:rPr>
      </w:pPr>
    </w:p>
    <w:p w14:paraId="006BF07F" w14:textId="77777777" w:rsidR="00E36607" w:rsidRDefault="00E36607">
      <w:pPr>
        <w:rPr>
          <w:rFonts w:ascii="Outfit" w:hAnsi="Outfit"/>
          <w:sz w:val="24"/>
          <w:szCs w:val="24"/>
        </w:rPr>
      </w:pPr>
    </w:p>
    <w:p w14:paraId="47F5F427" w14:textId="3E89989D" w:rsidR="00E36607" w:rsidRDefault="00E36607" w:rsidP="00E36607">
      <w:pPr>
        <w:jc w:val="right"/>
        <w:rPr>
          <w:rFonts w:ascii="Outfit" w:hAnsi="Outfit"/>
          <w:sz w:val="18"/>
          <w:szCs w:val="18"/>
        </w:rPr>
      </w:pPr>
      <w:r w:rsidRPr="00E36607">
        <w:rPr>
          <w:rFonts w:ascii="Outfit" w:hAnsi="Outfit"/>
          <w:sz w:val="18"/>
          <w:szCs w:val="18"/>
        </w:rPr>
        <w:t xml:space="preserve">                                                                                                                                 </w:t>
      </w:r>
      <w:r>
        <w:rPr>
          <w:rFonts w:ascii="Outfit" w:hAnsi="Outfit"/>
          <w:sz w:val="18"/>
          <w:szCs w:val="18"/>
        </w:rPr>
        <w:t>d</w:t>
      </w:r>
      <w:r w:rsidRPr="00E36607">
        <w:rPr>
          <w:rFonts w:ascii="Outfit" w:hAnsi="Outfit"/>
          <w:sz w:val="18"/>
          <w:szCs w:val="18"/>
        </w:rPr>
        <w:t>r hab. Wojciech Cyrul, prof. UJ</w:t>
      </w:r>
    </w:p>
    <w:p w14:paraId="78BC8D40" w14:textId="77777777" w:rsidR="00E36607" w:rsidRDefault="00E36607" w:rsidP="00E36607">
      <w:pPr>
        <w:jc w:val="right"/>
        <w:rPr>
          <w:rFonts w:ascii="Outfit" w:hAnsi="Outfit"/>
          <w:sz w:val="18"/>
          <w:szCs w:val="18"/>
        </w:rPr>
      </w:pPr>
    </w:p>
    <w:p w14:paraId="3FB083F8" w14:textId="71C39F20" w:rsidR="00E36607" w:rsidRPr="00E36607" w:rsidRDefault="00E36607" w:rsidP="00E36607">
      <w:pPr>
        <w:jc w:val="right"/>
        <w:rPr>
          <w:rFonts w:ascii="Outfit" w:hAnsi="Outfit"/>
          <w:sz w:val="18"/>
          <w:szCs w:val="18"/>
        </w:rPr>
      </w:pPr>
      <w:r>
        <w:rPr>
          <w:rFonts w:ascii="Outfit" w:hAnsi="Outfit"/>
          <w:sz w:val="18"/>
          <w:szCs w:val="18"/>
        </w:rPr>
        <w:t xml:space="preserve">Dyrektor </w:t>
      </w:r>
    </w:p>
    <w:sectPr w:rsidR="00E36607" w:rsidRPr="00E36607" w:rsidSect="000E65E6">
      <w:headerReference w:type="even" r:id="rId7"/>
      <w:headerReference w:type="default" r:id="rId8"/>
      <w:headerReference w:type="first" r:id="rId9"/>
      <w:pgSz w:w="11906" w:h="16838"/>
      <w:pgMar w:top="2667" w:right="1417" w:bottom="1417" w:left="1417" w:header="14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E2096" w14:textId="77777777" w:rsidR="00C9058E" w:rsidRDefault="00C9058E" w:rsidP="000E65E6">
      <w:pPr>
        <w:spacing w:after="0" w:line="240" w:lineRule="auto"/>
      </w:pPr>
      <w:r>
        <w:separator/>
      </w:r>
    </w:p>
  </w:endnote>
  <w:endnote w:type="continuationSeparator" w:id="0">
    <w:p w14:paraId="433FB83E" w14:textId="77777777" w:rsidR="00C9058E" w:rsidRDefault="00C9058E" w:rsidP="000E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D7BED1B-8C07-4507-9ECF-BCF7B8318DBA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B1CEF58-A421-4A4C-A6E1-5213E8E7E339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D86E1218-E732-4EF0-BE33-32D8D04EF087}"/>
    <w:embedBold r:id="rId4" w:fontKey="{108AEAB5-E797-46F8-A2D2-C55001D1008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AE0A75C-E521-425F-8AC5-4203A0463309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A065120E-6A11-463E-A18C-B4694A21FA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24B11" w14:textId="77777777" w:rsidR="00C9058E" w:rsidRDefault="00C9058E" w:rsidP="000E65E6">
      <w:pPr>
        <w:spacing w:after="0" w:line="240" w:lineRule="auto"/>
      </w:pPr>
      <w:r>
        <w:separator/>
      </w:r>
    </w:p>
  </w:footnote>
  <w:footnote w:type="continuationSeparator" w:id="0">
    <w:p w14:paraId="49E1D45D" w14:textId="77777777" w:rsidR="00C9058E" w:rsidRDefault="00C9058E" w:rsidP="000E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A63A5" w14:textId="3E2AC535" w:rsidR="000E65E6" w:rsidRDefault="000178D5">
    <w:pPr>
      <w:pStyle w:val="Nagwek"/>
    </w:pPr>
    <w:r>
      <w:rPr>
        <w:noProof/>
      </w:rPr>
      <w:pict w14:anchorId="09DC54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20469" o:spid="_x0000_s2093" type="#_x0000_t75" style="position:absolute;margin-left:0;margin-top:0;width:595.9pt;height:842.65pt;z-index:-251657216;mso-position-horizontal:center;mso-position-horizontal-relative:margin;mso-position-vertical:center;mso-position-vertical-relative:margin" o:allowincell="f">
          <v:imagedata r:id="rId1" o:title="papiery firmowe usdk z certyfikatem pion achr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6836214"/>
      <w:docPartObj>
        <w:docPartGallery w:val="Watermarks"/>
        <w:docPartUnique/>
      </w:docPartObj>
    </w:sdtPr>
    <w:sdtEndPr/>
    <w:sdtContent>
      <w:p w14:paraId="1F326475" w14:textId="64B4C2AD" w:rsidR="000E65E6" w:rsidRDefault="000178D5">
        <w:pPr>
          <w:pStyle w:val="Nagwek"/>
        </w:pPr>
        <w:r>
          <w:rPr>
            <w:noProof/>
          </w:rPr>
          <w:pict w14:anchorId="059D481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21220470" o:spid="_x0000_s2094" type="#_x0000_t75" style="position:absolute;margin-left:-70.85pt;margin-top:-134.75pt;width:595.9pt;height:842.65pt;z-index:-251656192;mso-position-horizontal-relative:margin;mso-position-vertical-relative:margin" o:allowincell="f">
              <v:imagedata r:id="rId1" o:title="papiery firmowe usdk z certyfikatem pion achrom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5BFAA" w14:textId="4FA623E3" w:rsidR="000E65E6" w:rsidRDefault="000178D5">
    <w:pPr>
      <w:pStyle w:val="Nagwek"/>
    </w:pPr>
    <w:r>
      <w:rPr>
        <w:noProof/>
      </w:rPr>
      <w:pict w14:anchorId="33BB9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20468" o:spid="_x0000_s2092" type="#_x0000_t75" style="position:absolute;margin-left:0;margin-top:0;width:595.9pt;height:842.65pt;z-index:-251658240;mso-position-horizontal:center;mso-position-horizontal-relative:margin;mso-position-vertical:center;mso-position-vertical-relative:margin" o:allowincell="f">
          <v:imagedata r:id="rId1" o:title="papiery firmowe usdk z certyfikatem pion achr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E6"/>
    <w:rsid w:val="00006BC9"/>
    <w:rsid w:val="00016C9E"/>
    <w:rsid w:val="000178D5"/>
    <w:rsid w:val="000A3254"/>
    <w:rsid w:val="000D56A4"/>
    <w:rsid w:val="000E65E6"/>
    <w:rsid w:val="000E72B6"/>
    <w:rsid w:val="001355BE"/>
    <w:rsid w:val="00180D5E"/>
    <w:rsid w:val="002128FC"/>
    <w:rsid w:val="0021344C"/>
    <w:rsid w:val="002404A1"/>
    <w:rsid w:val="00277125"/>
    <w:rsid w:val="00290613"/>
    <w:rsid w:val="002C0389"/>
    <w:rsid w:val="0036240F"/>
    <w:rsid w:val="00380E53"/>
    <w:rsid w:val="004045AD"/>
    <w:rsid w:val="00474129"/>
    <w:rsid w:val="005F4ED6"/>
    <w:rsid w:val="00605DB9"/>
    <w:rsid w:val="00621D7C"/>
    <w:rsid w:val="00667963"/>
    <w:rsid w:val="00676573"/>
    <w:rsid w:val="00697054"/>
    <w:rsid w:val="006C10B3"/>
    <w:rsid w:val="0071738A"/>
    <w:rsid w:val="00762C16"/>
    <w:rsid w:val="0077471C"/>
    <w:rsid w:val="0078740C"/>
    <w:rsid w:val="008F37DB"/>
    <w:rsid w:val="00900822"/>
    <w:rsid w:val="009B5DBC"/>
    <w:rsid w:val="00A1036A"/>
    <w:rsid w:val="00A46B3A"/>
    <w:rsid w:val="00B943E4"/>
    <w:rsid w:val="00BD0CB6"/>
    <w:rsid w:val="00C45901"/>
    <w:rsid w:val="00C81CEE"/>
    <w:rsid w:val="00C9058E"/>
    <w:rsid w:val="00CD7AFF"/>
    <w:rsid w:val="00D00889"/>
    <w:rsid w:val="00D40B13"/>
    <w:rsid w:val="00DE4BE7"/>
    <w:rsid w:val="00DF2B61"/>
    <w:rsid w:val="00E33DB1"/>
    <w:rsid w:val="00E36607"/>
    <w:rsid w:val="00E5523E"/>
    <w:rsid w:val="00EA60EF"/>
    <w:rsid w:val="00EC3629"/>
    <w:rsid w:val="00F346D1"/>
    <w:rsid w:val="00F50C29"/>
    <w:rsid w:val="00F57504"/>
    <w:rsid w:val="00F656B4"/>
    <w:rsid w:val="00F77B5E"/>
    <w:rsid w:val="00FC5F79"/>
    <w:rsid w:val="00FE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  <w14:docId w14:val="08C6EAF0"/>
  <w15:chartTrackingRefBased/>
  <w15:docId w15:val="{E05BB0E7-9D6A-4447-9A3B-409FA745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5E6"/>
  </w:style>
  <w:style w:type="paragraph" w:styleId="Stopka">
    <w:name w:val="footer"/>
    <w:basedOn w:val="Normalny"/>
    <w:link w:val="StopkaZnak"/>
    <w:uiPriority w:val="99"/>
    <w:unhideWhenUsed/>
    <w:rsid w:val="000E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5E6"/>
  </w:style>
  <w:style w:type="paragraph" w:styleId="Tekstpodstawowywcity2">
    <w:name w:val="Body Text Indent 2"/>
    <w:basedOn w:val="Normalny"/>
    <w:link w:val="Tekstpodstawowywcity2Znak"/>
    <w:semiHidden/>
    <w:unhideWhenUsed/>
    <w:rsid w:val="00E36607"/>
    <w:pPr>
      <w:tabs>
        <w:tab w:val="left" w:pos="2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100" w:after="0" w:line="240" w:lineRule="auto"/>
      <w:ind w:left="200"/>
      <w:jc w:val="both"/>
    </w:pPr>
    <w:rPr>
      <w:rFonts w:ascii="Times New Roman" w:eastAsia="Times New Roman" w:hAnsi="Times New Roman" w:cs="Times New Roman"/>
      <w:kern w:val="20"/>
      <w:sz w:val="20"/>
      <w:szCs w:val="20"/>
      <w:lang w:val="x-none"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36607"/>
    <w:rPr>
      <w:rFonts w:ascii="Times New Roman" w:eastAsia="Times New Roman" w:hAnsi="Times New Roman" w:cs="Times New Roman"/>
      <w:kern w:val="20"/>
      <w:sz w:val="20"/>
      <w:szCs w:val="20"/>
      <w:lang w:val="x-none" w:eastAsia="pl-PL"/>
      <w14:ligatures w14:val="none"/>
    </w:rPr>
  </w:style>
  <w:style w:type="paragraph" w:customStyle="1" w:styleId="Styl">
    <w:name w:val="Styl"/>
    <w:rsid w:val="00E366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E3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E3660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6D289-ADAC-44A4-A877-8AF8A4D3F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Orzechowska</dc:creator>
  <cp:keywords/>
  <dc:description/>
  <cp:lastModifiedBy>Katarzyna Methner</cp:lastModifiedBy>
  <cp:revision>4</cp:revision>
  <cp:lastPrinted>2025-12-30T08:59:00Z</cp:lastPrinted>
  <dcterms:created xsi:type="dcterms:W3CDTF">2025-12-30T09:00:00Z</dcterms:created>
  <dcterms:modified xsi:type="dcterms:W3CDTF">2026-05-26T07:22:00Z</dcterms:modified>
</cp:coreProperties>
</file>